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p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media/image6.jpg" ContentType="image/jpeg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24DFDE" w14:textId="77777777" w:rsidR="00E56A0F" w:rsidRDefault="00E56A0F" w:rsidP="00E56A0F">
      <w:pPr>
        <w:rPr>
          <w:rFonts w:ascii="Century Gothic" w:hAnsi="Century Gothic"/>
          <w:b/>
          <w:color w:val="808080" w:themeColor="background1" w:themeShade="80"/>
          <w:sz w:val="24"/>
          <w:szCs w:val="24"/>
        </w:rPr>
      </w:pPr>
    </w:p>
    <w:p w14:paraId="03AD1D12" w14:textId="77777777" w:rsidR="00E56A0F" w:rsidRPr="004D483B" w:rsidRDefault="00E56A0F" w:rsidP="004D483B"/>
    <w:p w14:paraId="2340F1B7" w14:textId="77777777" w:rsidR="00E56A0F" w:rsidRPr="004D483B" w:rsidRDefault="00E56A0F" w:rsidP="004D483B"/>
    <w:p w14:paraId="0D85B979" w14:textId="77777777" w:rsidR="00E56A0F" w:rsidRPr="004D483B" w:rsidRDefault="00E56A0F" w:rsidP="004D483B"/>
    <w:p w14:paraId="5E290F14" w14:textId="77777777" w:rsidR="00E56A0F" w:rsidRPr="004D483B" w:rsidRDefault="00E56A0F" w:rsidP="004D483B"/>
    <w:p w14:paraId="68344DFA" w14:textId="77777777" w:rsidR="00E56A0F" w:rsidRPr="004D483B" w:rsidRDefault="00E56A0F" w:rsidP="004D483B"/>
    <w:p w14:paraId="39A0563F" w14:textId="18F60BEA" w:rsidR="00E56A0F" w:rsidRPr="004D483B" w:rsidRDefault="00E56A0F" w:rsidP="00E56A0F">
      <w:pPr>
        <w:rPr>
          <w:rFonts w:ascii="Century Gothic" w:hAnsi="Century Gothic"/>
          <w:b/>
          <w:color w:val="808080" w:themeColor="background1" w:themeShade="80"/>
          <w:szCs w:val="24"/>
        </w:rPr>
      </w:pPr>
    </w:p>
    <w:p w14:paraId="57199457" w14:textId="77777777" w:rsidR="006C533F" w:rsidRDefault="006C533F" w:rsidP="004D483B">
      <w:pPr>
        <w:spacing w:after="0"/>
        <w:rPr>
          <w:rFonts w:ascii="Century Gothic" w:hAnsi="Century Gothic"/>
          <w:color w:val="808080" w:themeColor="background1" w:themeShade="80"/>
          <w:sz w:val="24"/>
          <w:szCs w:val="24"/>
        </w:rPr>
      </w:pPr>
    </w:p>
    <w:p w14:paraId="0B5CA533" w14:textId="77777777" w:rsidR="006C533F" w:rsidRPr="006C533F" w:rsidRDefault="006C533F" w:rsidP="006C533F">
      <w:pPr>
        <w:rPr>
          <w:rFonts w:ascii="Century Gothic" w:hAnsi="Century Gothic"/>
          <w:sz w:val="24"/>
          <w:szCs w:val="24"/>
        </w:rPr>
      </w:pPr>
    </w:p>
    <w:p w14:paraId="7C3A55F6" w14:textId="77777777" w:rsidR="006C533F" w:rsidRPr="006C533F" w:rsidRDefault="006C533F" w:rsidP="006C533F">
      <w:pPr>
        <w:rPr>
          <w:rFonts w:ascii="Century Gothic" w:hAnsi="Century Gothic"/>
          <w:sz w:val="24"/>
          <w:szCs w:val="24"/>
        </w:rPr>
      </w:pPr>
    </w:p>
    <w:p w14:paraId="6500C6A9" w14:textId="77777777" w:rsidR="006C533F" w:rsidRPr="006C533F" w:rsidRDefault="006C533F" w:rsidP="006C533F">
      <w:pPr>
        <w:rPr>
          <w:rFonts w:ascii="Century Gothic" w:hAnsi="Century Gothic"/>
          <w:sz w:val="24"/>
          <w:szCs w:val="24"/>
        </w:rPr>
      </w:pPr>
    </w:p>
    <w:p w14:paraId="69D22AD1" w14:textId="77777777" w:rsidR="006C533F" w:rsidRPr="006C533F" w:rsidRDefault="006C533F" w:rsidP="006C533F">
      <w:pPr>
        <w:rPr>
          <w:rFonts w:ascii="Century Gothic" w:hAnsi="Century Gothic"/>
          <w:sz w:val="24"/>
          <w:szCs w:val="24"/>
        </w:rPr>
      </w:pPr>
    </w:p>
    <w:p w14:paraId="3EC18392" w14:textId="77777777" w:rsidR="006C533F" w:rsidRDefault="006C533F" w:rsidP="006C533F">
      <w:pPr>
        <w:rPr>
          <w:rFonts w:ascii="Century Gothic" w:hAnsi="Century Gothic"/>
          <w:sz w:val="24"/>
          <w:szCs w:val="24"/>
        </w:rPr>
      </w:pPr>
    </w:p>
    <w:p w14:paraId="20E1443E" w14:textId="77777777" w:rsidR="006C533F" w:rsidRDefault="006C533F" w:rsidP="006C533F">
      <w:pPr>
        <w:rPr>
          <w:rFonts w:ascii="Century Gothic" w:hAnsi="Century Gothic"/>
          <w:sz w:val="24"/>
          <w:szCs w:val="24"/>
        </w:rPr>
      </w:pPr>
    </w:p>
    <w:p w14:paraId="7D03CDF2" w14:textId="77777777" w:rsidR="006C533F" w:rsidRDefault="006C533F" w:rsidP="006C533F">
      <w:pPr>
        <w:rPr>
          <w:rFonts w:ascii="Century Gothic" w:hAnsi="Century Gothic"/>
          <w:sz w:val="24"/>
          <w:szCs w:val="24"/>
        </w:rPr>
      </w:pPr>
    </w:p>
    <w:p w14:paraId="1600AB70" w14:textId="3233CF40" w:rsidR="00685CD8" w:rsidRDefault="00C93C96">
      <w:pPr>
        <w:spacing w:after="160" w:line="259" w:lineRule="auto"/>
        <w:rPr>
          <w:rFonts w:ascii="Century Gothic" w:hAnsi="Century Gothic"/>
          <w:sz w:val="24"/>
          <w:szCs w:val="24"/>
        </w:rPr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FA35260" wp14:editId="27A6F74A">
                <wp:simplePos x="0" y="0"/>
                <wp:positionH relativeFrom="column">
                  <wp:posOffset>-235585</wp:posOffset>
                </wp:positionH>
                <wp:positionV relativeFrom="paragraph">
                  <wp:posOffset>2985770</wp:posOffset>
                </wp:positionV>
                <wp:extent cx="7086600" cy="1076325"/>
                <wp:effectExtent l="0" t="0" r="0" b="0"/>
                <wp:wrapNone/>
                <wp:docPr id="1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86600" cy="1076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54431C1" w14:textId="77777777" w:rsidR="007D3B1B" w:rsidRDefault="007D3B1B" w:rsidP="007D3B1B">
                            <w:pPr>
                              <w:spacing w:after="160"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Century Gothic" w:eastAsia="Century Gothic" w:hAnsi="Century Gothic" w:cs="Century Gothic"/>
                                <w:b/>
                                <w:color w:val="000000"/>
                                <w:sz w:val="38"/>
                              </w:rPr>
                              <w:t>E03 – INVESTIGAÇÕES GEOTÉCNICAS</w:t>
                            </w:r>
                          </w:p>
                          <w:p w14:paraId="443589D0" w14:textId="77777777" w:rsidR="007D3B1B" w:rsidRDefault="007D3B1B" w:rsidP="007D3B1B">
                            <w:pPr>
                              <w:spacing w:after="80"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Century Gothic" w:eastAsia="Century Gothic" w:hAnsi="Century Gothic" w:cs="Century Gothic"/>
                                <w:b/>
                                <w:color w:val="000000"/>
                                <w:sz w:val="28"/>
                              </w:rPr>
                              <w:t>MEMORIAL DESCRITIVO | PROJETO EXECUTIVO</w:t>
                            </w:r>
                          </w:p>
                          <w:p w14:paraId="3A832A41" w14:textId="3C18FA39" w:rsidR="007F7F72" w:rsidRPr="003C1053" w:rsidRDefault="007F7F72" w:rsidP="00C324D5">
                            <w:pPr>
                              <w:spacing w:after="80"/>
                              <w:jc w:val="center"/>
                              <w:rPr>
                                <w:rFonts w:ascii="Century Gothic" w:hAnsi="Century Gothic"/>
                                <w:b/>
                                <w:sz w:val="28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FA35260" id="_x0000_t202" coordsize="21600,21600" o:spt="202" path="m,l,21600r21600,l21600,xe">
                <v:stroke joinstyle="miter"/>
                <v:path gradientshapeok="t" o:connecttype="rect"/>
              </v:shapetype>
              <v:shape id="Caixa de Texto 1" o:spid="_x0000_s1026" type="#_x0000_t202" style="position:absolute;margin-left:-18.55pt;margin-top:235.1pt;width:558pt;height:84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" filled="f" stroked="f" strokeweight=".5pt">
                <v:textbox>
                  <w:txbxContent>
                    <w:p w14:paraId="254431C1" w14:textId="77777777" w:rsidR="007D3B1B" w:rsidRDefault="007D3B1B" w:rsidP="007D3B1B">
                      <w:pPr>
                        <w:spacing w:after="160" w:line="275" w:lineRule="auto"/>
                        <w:jc w:val="center"/>
                        <w:textDirection w:val="btLr"/>
                      </w:pPr>
                      <w:r>
                        <w:rPr>
                          <w:rFonts w:ascii="Century Gothic" w:eastAsia="Century Gothic" w:hAnsi="Century Gothic" w:cs="Century Gothic"/>
                          <w:b/>
                          <w:color w:val="000000"/>
                          <w:sz w:val="38"/>
                        </w:rPr>
                        <w:t>E03 – INVESTIGAÇÕES GEOTÉCNICAS</w:t>
                      </w:r>
                    </w:p>
                    <w:p w14:paraId="443589D0" w14:textId="77777777" w:rsidR="007D3B1B" w:rsidRDefault="007D3B1B" w:rsidP="007D3B1B">
                      <w:pPr>
                        <w:spacing w:after="80" w:line="275" w:lineRule="auto"/>
                        <w:jc w:val="center"/>
                        <w:textDirection w:val="btLr"/>
                      </w:pPr>
                      <w:r>
                        <w:rPr>
                          <w:rFonts w:ascii="Century Gothic" w:eastAsia="Century Gothic" w:hAnsi="Century Gothic" w:cs="Century Gothic"/>
                          <w:b/>
                          <w:color w:val="000000"/>
                          <w:sz w:val="28"/>
                        </w:rPr>
                        <w:t>MEMORIAL DESCRITIVO | PROJETO EXECUTIVO</w:t>
                      </w:r>
                    </w:p>
                    <w:p w14:paraId="3A832A41" w14:textId="3C18FA39" w:rsidR="007F7F72" w:rsidRPr="003C1053" w:rsidRDefault="007F7F72" w:rsidP="00C324D5">
                      <w:pPr>
                        <w:spacing w:after="80"/>
                        <w:jc w:val="center"/>
                        <w:rPr>
                          <w:rFonts w:ascii="Century Gothic" w:hAnsi="Century Gothic"/>
                          <w:b/>
                          <w:sz w:val="28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85CD8">
        <w:rPr>
          <w:rFonts w:ascii="Century Gothic" w:hAnsi="Century Gothic"/>
          <w:sz w:val="24"/>
          <w:szCs w:val="24"/>
        </w:rPr>
        <w:br w:type="page"/>
      </w:r>
    </w:p>
    <w:p w14:paraId="414CA09F" w14:textId="77777777" w:rsidR="007D3B1B" w:rsidRDefault="007D3B1B" w:rsidP="007D3B1B">
      <w:pPr>
        <w:pBdr>
          <w:top w:val="nil"/>
          <w:left w:val="nil"/>
          <w:bottom w:val="nil"/>
          <w:right w:val="nil"/>
          <w:between w:val="nil"/>
        </w:pBdr>
        <w:spacing w:after="0"/>
        <w:ind w:left="284" w:hanging="720"/>
        <w:jc w:val="right"/>
        <w:rPr>
          <w:rFonts w:ascii="Century Gothic" w:eastAsia="Century Gothic" w:hAnsi="Century Gothic" w:cs="Century Gothic"/>
          <w:b/>
          <w:color w:val="000000"/>
          <w:sz w:val="16"/>
          <w:szCs w:val="16"/>
        </w:rPr>
      </w:pPr>
      <w:r>
        <w:rPr>
          <w:rFonts w:ascii="Century Gothic" w:eastAsia="Century Gothic" w:hAnsi="Century Gothic" w:cs="Century Gothic"/>
          <w:b/>
          <w:color w:val="000000"/>
          <w:sz w:val="16"/>
          <w:szCs w:val="16"/>
        </w:rPr>
        <w:lastRenderedPageBreak/>
        <w:t>E03 INVESTIGAÇÕES GEOTÉCNICAS</w:t>
      </w:r>
    </w:p>
    <w:p w14:paraId="33BAD3E5" w14:textId="77777777" w:rsidR="007D3B1B" w:rsidRDefault="007D3B1B" w:rsidP="007D3B1B">
      <w:pPr>
        <w:pBdr>
          <w:top w:val="nil"/>
          <w:left w:val="nil"/>
          <w:bottom w:val="nil"/>
          <w:right w:val="nil"/>
          <w:between w:val="nil"/>
        </w:pBdr>
        <w:ind w:left="284" w:hanging="720"/>
        <w:jc w:val="right"/>
        <w:rPr>
          <w:rFonts w:ascii="Century Gothic" w:eastAsia="Century Gothic" w:hAnsi="Century Gothic" w:cs="Century Gothic"/>
          <w:color w:val="404040"/>
          <w:sz w:val="16"/>
          <w:szCs w:val="16"/>
        </w:rPr>
      </w:pPr>
      <w:r>
        <w:rPr>
          <w:rFonts w:ascii="Century Gothic" w:eastAsia="Century Gothic" w:hAnsi="Century Gothic" w:cs="Century Gothic"/>
          <w:color w:val="404040"/>
          <w:sz w:val="16"/>
          <w:szCs w:val="16"/>
        </w:rPr>
        <w:t>Projeto Parque Orla Piratininga, Niterói/RJ</w:t>
      </w:r>
    </w:p>
    <w:p w14:paraId="2E83711B" w14:textId="0F863455" w:rsidR="00685CD8" w:rsidRPr="004D483B" w:rsidRDefault="00685CD8" w:rsidP="00685CD8">
      <w:pPr>
        <w:pStyle w:val="PargrafodaLista"/>
        <w:ind w:left="284"/>
        <w:jc w:val="right"/>
        <w:rPr>
          <w:rFonts w:ascii="Century Gothic" w:hAnsi="Century Gothic"/>
          <w:color w:val="404040" w:themeColor="text1" w:themeTint="BF"/>
          <w:sz w:val="16"/>
          <w:szCs w:val="16"/>
        </w:rPr>
      </w:pPr>
    </w:p>
    <w:p w14:paraId="0396D73A" w14:textId="77777777" w:rsidR="00685CD8" w:rsidRDefault="00685CD8">
      <w:pPr>
        <w:spacing w:after="160" w:line="259" w:lineRule="auto"/>
        <w:rPr>
          <w:rFonts w:ascii="Century Gothic" w:hAnsi="Century Gothic"/>
          <w:sz w:val="24"/>
          <w:szCs w:val="24"/>
        </w:rPr>
      </w:pPr>
    </w:p>
    <w:p w14:paraId="4CCB8B4F" w14:textId="77777777" w:rsidR="00685CD8" w:rsidRDefault="00685CD8">
      <w:pPr>
        <w:spacing w:after="160" w:line="259" w:lineRule="auto"/>
        <w:rPr>
          <w:rFonts w:ascii="Century Gothic" w:hAnsi="Century Gothic"/>
          <w:sz w:val="24"/>
          <w:szCs w:val="24"/>
        </w:rPr>
      </w:pPr>
    </w:p>
    <w:p w14:paraId="37AC3B3A" w14:textId="77777777" w:rsidR="00685CD8" w:rsidRDefault="00685CD8">
      <w:pPr>
        <w:spacing w:after="160" w:line="259" w:lineRule="auto"/>
        <w:rPr>
          <w:rFonts w:ascii="Century Gothic" w:hAnsi="Century Gothic"/>
          <w:sz w:val="24"/>
          <w:szCs w:val="24"/>
        </w:rPr>
      </w:pPr>
    </w:p>
    <w:p w14:paraId="6568FEA1" w14:textId="77777777" w:rsidR="00685CD8" w:rsidRDefault="00685CD8">
      <w:pPr>
        <w:spacing w:after="160" w:line="259" w:lineRule="auto"/>
        <w:rPr>
          <w:rFonts w:ascii="Century Gothic" w:hAnsi="Century Gothic"/>
          <w:sz w:val="24"/>
          <w:szCs w:val="24"/>
        </w:rPr>
      </w:pPr>
    </w:p>
    <w:p w14:paraId="07FD492C" w14:textId="77777777" w:rsidR="00685CD8" w:rsidRDefault="00685CD8" w:rsidP="00685CD8">
      <w:pPr>
        <w:tabs>
          <w:tab w:val="left" w:pos="0"/>
          <w:tab w:val="left" w:pos="90"/>
        </w:tabs>
        <w:spacing w:after="160" w:line="259" w:lineRule="auto"/>
        <w:rPr>
          <w:rFonts w:ascii="Century Gothic" w:hAnsi="Century Gothic"/>
          <w:sz w:val="24"/>
          <w:szCs w:val="24"/>
        </w:rPr>
      </w:pPr>
    </w:p>
    <w:p w14:paraId="1AECD8EE" w14:textId="77777777" w:rsidR="00685CD8" w:rsidRDefault="00685CD8">
      <w:pPr>
        <w:spacing w:after="160" w:line="259" w:lineRule="auto"/>
        <w:rPr>
          <w:rFonts w:ascii="Century Gothic" w:hAnsi="Century Gothic"/>
          <w:sz w:val="24"/>
          <w:szCs w:val="24"/>
        </w:rPr>
      </w:pPr>
    </w:p>
    <w:p w14:paraId="0B4AE1EE" w14:textId="77777777" w:rsidR="00685CD8" w:rsidRDefault="00685CD8">
      <w:pPr>
        <w:spacing w:after="160" w:line="259" w:lineRule="auto"/>
        <w:rPr>
          <w:rFonts w:ascii="Century Gothic" w:hAnsi="Century Gothic"/>
          <w:sz w:val="24"/>
          <w:szCs w:val="24"/>
        </w:rPr>
      </w:pPr>
    </w:p>
    <w:p w14:paraId="52CA152B" w14:textId="77777777" w:rsidR="00685CD8" w:rsidRDefault="00685CD8">
      <w:pPr>
        <w:spacing w:after="160" w:line="259" w:lineRule="auto"/>
        <w:rPr>
          <w:rFonts w:ascii="Century Gothic" w:hAnsi="Century Gothic"/>
          <w:sz w:val="24"/>
          <w:szCs w:val="24"/>
        </w:rPr>
      </w:pPr>
    </w:p>
    <w:p w14:paraId="2D9AE4D2" w14:textId="77777777" w:rsidR="00685CD8" w:rsidRDefault="00685CD8">
      <w:pPr>
        <w:spacing w:after="160" w:line="259" w:lineRule="auto"/>
        <w:rPr>
          <w:rFonts w:ascii="Century Gothic" w:hAnsi="Century Gothic"/>
          <w:sz w:val="24"/>
          <w:szCs w:val="24"/>
        </w:rPr>
      </w:pPr>
    </w:p>
    <w:p w14:paraId="2A4909BB" w14:textId="77777777" w:rsidR="00685CD8" w:rsidRDefault="00685CD8">
      <w:pPr>
        <w:spacing w:after="160" w:line="259" w:lineRule="auto"/>
        <w:rPr>
          <w:rFonts w:ascii="Century Gothic" w:hAnsi="Century Gothic"/>
          <w:sz w:val="24"/>
          <w:szCs w:val="24"/>
        </w:rPr>
      </w:pPr>
    </w:p>
    <w:p w14:paraId="4F0722AD" w14:textId="77777777" w:rsidR="00685CD8" w:rsidRDefault="00685CD8">
      <w:pPr>
        <w:spacing w:after="160" w:line="259" w:lineRule="auto"/>
        <w:rPr>
          <w:rFonts w:ascii="Century Gothic" w:hAnsi="Century Gothic"/>
          <w:sz w:val="24"/>
          <w:szCs w:val="24"/>
        </w:rPr>
      </w:pPr>
    </w:p>
    <w:p w14:paraId="5FCA1539" w14:textId="77777777" w:rsidR="00685CD8" w:rsidRDefault="00685CD8">
      <w:pPr>
        <w:spacing w:after="160" w:line="259" w:lineRule="auto"/>
        <w:rPr>
          <w:rFonts w:ascii="Century Gothic" w:hAnsi="Century Gothic"/>
          <w:sz w:val="24"/>
          <w:szCs w:val="24"/>
        </w:rPr>
      </w:pPr>
    </w:p>
    <w:p w14:paraId="669D0565" w14:textId="77777777" w:rsidR="00685CD8" w:rsidRDefault="00685CD8">
      <w:pPr>
        <w:spacing w:after="160" w:line="259" w:lineRule="auto"/>
        <w:rPr>
          <w:rFonts w:ascii="Century Gothic" w:hAnsi="Century Gothic"/>
          <w:sz w:val="24"/>
          <w:szCs w:val="24"/>
        </w:rPr>
      </w:pPr>
    </w:p>
    <w:p w14:paraId="30E4DDCB" w14:textId="77777777" w:rsidR="00685CD8" w:rsidRDefault="00685CD8">
      <w:pPr>
        <w:spacing w:after="160" w:line="259" w:lineRule="auto"/>
        <w:rPr>
          <w:rFonts w:ascii="Century Gothic" w:hAnsi="Century Gothic"/>
          <w:sz w:val="24"/>
          <w:szCs w:val="24"/>
        </w:rPr>
      </w:pPr>
    </w:p>
    <w:p w14:paraId="571D7003" w14:textId="77777777" w:rsidR="00685CD8" w:rsidRDefault="00685CD8">
      <w:pPr>
        <w:spacing w:after="160" w:line="259" w:lineRule="auto"/>
        <w:rPr>
          <w:rFonts w:ascii="Century Gothic" w:hAnsi="Century Gothic"/>
          <w:sz w:val="24"/>
          <w:szCs w:val="24"/>
        </w:rPr>
      </w:pPr>
    </w:p>
    <w:p w14:paraId="1F5F16EE" w14:textId="77777777" w:rsidR="00685CD8" w:rsidRDefault="00685CD8">
      <w:pPr>
        <w:spacing w:after="160" w:line="259" w:lineRule="auto"/>
        <w:rPr>
          <w:rFonts w:ascii="Century Gothic" w:hAnsi="Century Gothic"/>
          <w:sz w:val="24"/>
          <w:szCs w:val="24"/>
        </w:rPr>
      </w:pPr>
    </w:p>
    <w:p w14:paraId="1DFF7B42" w14:textId="77777777" w:rsidR="00685CD8" w:rsidRDefault="00685CD8">
      <w:pPr>
        <w:spacing w:after="160" w:line="259" w:lineRule="auto"/>
        <w:rPr>
          <w:rFonts w:ascii="Century Gothic" w:hAnsi="Century Gothic"/>
          <w:sz w:val="24"/>
          <w:szCs w:val="24"/>
        </w:rPr>
      </w:pPr>
    </w:p>
    <w:p w14:paraId="6D2861CC" w14:textId="77777777" w:rsidR="00685CD8" w:rsidRDefault="00685CD8">
      <w:pPr>
        <w:spacing w:after="160" w:line="259" w:lineRule="auto"/>
        <w:rPr>
          <w:rFonts w:ascii="Century Gothic" w:hAnsi="Century Gothic"/>
          <w:sz w:val="24"/>
          <w:szCs w:val="24"/>
        </w:rPr>
      </w:pPr>
    </w:p>
    <w:p w14:paraId="413CD29C" w14:textId="77777777" w:rsidR="00685CD8" w:rsidRDefault="00685CD8">
      <w:pPr>
        <w:spacing w:line="259" w:lineRule="auto"/>
        <w:rPr>
          <w:rFonts w:ascii="Century Gothic" w:hAnsi="Century Gothic"/>
          <w:sz w:val="24"/>
          <w:szCs w:val="24"/>
        </w:rPr>
      </w:pPr>
    </w:p>
    <w:p w14:paraId="55687C1E" w14:textId="77777777" w:rsidR="00685CD8" w:rsidRDefault="00685CD8">
      <w:pPr>
        <w:spacing w:line="259" w:lineRule="auto"/>
        <w:rPr>
          <w:rFonts w:ascii="Century Gothic" w:hAnsi="Century Gothic"/>
          <w:sz w:val="24"/>
          <w:szCs w:val="24"/>
        </w:rPr>
      </w:pPr>
    </w:p>
    <w:p w14:paraId="246E75C0" w14:textId="77777777" w:rsidR="00685CD8" w:rsidRDefault="00685CD8">
      <w:pPr>
        <w:spacing w:after="160" w:line="259" w:lineRule="auto"/>
        <w:rPr>
          <w:rFonts w:ascii="Century Gothic" w:hAnsi="Century Gothic"/>
          <w:sz w:val="24"/>
          <w:szCs w:val="24"/>
        </w:rPr>
      </w:pPr>
    </w:p>
    <w:p w14:paraId="3CA7FAFA" w14:textId="77777777" w:rsidR="00685CD8" w:rsidRDefault="00685CD8">
      <w:pPr>
        <w:spacing w:after="160" w:line="259" w:lineRule="auto"/>
        <w:rPr>
          <w:rFonts w:ascii="Century Gothic" w:hAnsi="Century Gothic"/>
          <w:sz w:val="24"/>
          <w:szCs w:val="24"/>
        </w:rPr>
      </w:pPr>
    </w:p>
    <w:p w14:paraId="13541374" w14:textId="77777777" w:rsidR="00685CD8" w:rsidRDefault="00685CD8">
      <w:pPr>
        <w:spacing w:after="160" w:line="259" w:lineRule="auto"/>
        <w:rPr>
          <w:rFonts w:ascii="Century Gothic" w:hAnsi="Century Gothic"/>
          <w:sz w:val="24"/>
          <w:szCs w:val="24"/>
        </w:rPr>
      </w:pPr>
    </w:p>
    <w:p w14:paraId="1B7AF952" w14:textId="77777777" w:rsidR="00685CD8" w:rsidRPr="000B105B" w:rsidRDefault="00685CD8" w:rsidP="00685CD8">
      <w:pPr>
        <w:tabs>
          <w:tab w:val="right" w:pos="10466"/>
        </w:tabs>
        <w:spacing w:after="160" w:line="360" w:lineRule="auto"/>
        <w:rPr>
          <w:rFonts w:ascii="Tw Cen MT" w:hAnsi="Tw Cen MT" w:cstheme="majorHAnsi"/>
          <w:b/>
          <w:sz w:val="16"/>
          <w:szCs w:val="16"/>
        </w:rPr>
      </w:pPr>
      <w:r w:rsidRPr="000B105B">
        <w:rPr>
          <w:rFonts w:ascii="Tw Cen MT" w:hAnsi="Tw Cen MT" w:cstheme="majorHAnsi"/>
          <w:b/>
          <w:sz w:val="16"/>
          <w:szCs w:val="16"/>
        </w:rPr>
        <w:t>PARQUE ORLA PIRATINIGA |</w:t>
      </w:r>
      <w:r w:rsidR="000B105B" w:rsidRPr="000B105B">
        <w:rPr>
          <w:rFonts w:ascii="Tw Cen MT" w:hAnsi="Tw Cen MT" w:cstheme="majorHAnsi"/>
          <w:b/>
          <w:sz w:val="16"/>
          <w:szCs w:val="16"/>
        </w:rPr>
        <w:t>PROJETO EXECUTIVO</w:t>
      </w:r>
    </w:p>
    <w:p w14:paraId="773FBE01" w14:textId="76894DC6" w:rsidR="003A321A" w:rsidRPr="002E2374" w:rsidRDefault="007D3B1B" w:rsidP="00685CD8">
      <w:pPr>
        <w:tabs>
          <w:tab w:val="right" w:pos="10466"/>
        </w:tabs>
        <w:spacing w:after="0" w:line="360" w:lineRule="auto"/>
        <w:rPr>
          <w:rFonts w:ascii="Tw Cen MT" w:hAnsi="Tw Cen MT" w:cstheme="majorHAnsi"/>
          <w:b/>
          <w:color w:val="404040" w:themeColor="text1" w:themeTint="BF"/>
          <w:sz w:val="16"/>
          <w:szCs w:val="16"/>
          <w:lang w:val="en-GB"/>
        </w:rPr>
      </w:pPr>
      <w:r>
        <w:rPr>
          <w:rFonts w:ascii="Tw Cen MT" w:hAnsi="Tw Cen MT" w:cstheme="majorHAnsi"/>
          <w:b/>
          <w:color w:val="404040" w:themeColor="text1" w:themeTint="BF"/>
          <w:sz w:val="16"/>
          <w:szCs w:val="16"/>
          <w:lang w:val="en-GB"/>
        </w:rPr>
        <w:t>POP-1800</w:t>
      </w:r>
      <w:r w:rsidR="002E2374" w:rsidRPr="002E2374">
        <w:rPr>
          <w:rFonts w:ascii="Tw Cen MT" w:hAnsi="Tw Cen MT" w:cstheme="majorHAnsi"/>
          <w:b/>
          <w:color w:val="404040" w:themeColor="text1" w:themeTint="BF"/>
          <w:sz w:val="16"/>
          <w:szCs w:val="16"/>
          <w:lang w:val="en-GB"/>
        </w:rPr>
        <w:t>-</w:t>
      </w:r>
      <w:r w:rsidR="003A321A" w:rsidRPr="002E2374">
        <w:rPr>
          <w:rFonts w:ascii="Tw Cen MT" w:hAnsi="Tw Cen MT" w:cstheme="majorHAnsi"/>
          <w:b/>
          <w:color w:val="404040" w:themeColor="text1" w:themeTint="BF"/>
          <w:sz w:val="16"/>
          <w:szCs w:val="16"/>
          <w:lang w:val="en-GB"/>
        </w:rPr>
        <w:t>PE</w:t>
      </w:r>
      <w:r>
        <w:rPr>
          <w:rFonts w:ascii="Tw Cen MT" w:hAnsi="Tw Cen MT" w:cstheme="majorHAnsi"/>
          <w:b/>
          <w:color w:val="404040" w:themeColor="text1" w:themeTint="BF"/>
          <w:sz w:val="16"/>
          <w:szCs w:val="16"/>
          <w:lang w:val="en-GB"/>
        </w:rPr>
        <w:t>-E03-SON-MEO</w:t>
      </w:r>
      <w:r w:rsidR="002E2374" w:rsidRPr="002E2374">
        <w:rPr>
          <w:rFonts w:ascii="Tw Cen MT" w:hAnsi="Tw Cen MT" w:cstheme="majorHAnsi"/>
          <w:b/>
          <w:color w:val="404040" w:themeColor="text1" w:themeTint="BF"/>
          <w:sz w:val="16"/>
          <w:szCs w:val="16"/>
          <w:lang w:val="en-GB"/>
        </w:rPr>
        <w:t>-</w:t>
      </w:r>
      <w:r w:rsidR="000B2C35">
        <w:rPr>
          <w:rFonts w:ascii="Tw Cen MT" w:hAnsi="Tw Cen MT" w:cstheme="majorHAnsi"/>
          <w:b/>
          <w:color w:val="404040" w:themeColor="text1" w:themeTint="BF"/>
          <w:sz w:val="16"/>
          <w:szCs w:val="16"/>
          <w:lang w:val="en-GB"/>
        </w:rPr>
        <w:t>00</w:t>
      </w:r>
    </w:p>
    <w:p w14:paraId="51AD57BD" w14:textId="1F59740E" w:rsidR="00685CD8" w:rsidRPr="004C6A19" w:rsidRDefault="007D3B1B" w:rsidP="00685CD8">
      <w:pPr>
        <w:tabs>
          <w:tab w:val="right" w:pos="10466"/>
        </w:tabs>
        <w:spacing w:after="0" w:line="360" w:lineRule="auto"/>
        <w:rPr>
          <w:rFonts w:ascii="Tw Cen MT" w:hAnsi="Tw Cen MT" w:cstheme="minorHAnsi"/>
          <w:b/>
          <w:color w:val="404040" w:themeColor="text1" w:themeTint="BF"/>
          <w:sz w:val="16"/>
          <w:szCs w:val="16"/>
        </w:rPr>
      </w:pPr>
      <w:r>
        <w:rPr>
          <w:rFonts w:ascii="Tw Cen MT" w:hAnsi="Tw Cen MT" w:cstheme="minorHAnsi"/>
          <w:b/>
          <w:color w:val="404040" w:themeColor="text1" w:themeTint="BF"/>
          <w:sz w:val="16"/>
          <w:szCs w:val="16"/>
        </w:rPr>
        <w:t>| Referência Edital E-03</w:t>
      </w:r>
      <w:r w:rsidR="002E2374">
        <w:rPr>
          <w:rFonts w:ascii="Tw Cen MT" w:hAnsi="Tw Cen MT" w:cstheme="minorHAnsi"/>
          <w:b/>
          <w:color w:val="404040" w:themeColor="text1" w:themeTint="BF"/>
          <w:sz w:val="16"/>
          <w:szCs w:val="16"/>
        </w:rPr>
        <w:t xml:space="preserve"> </w:t>
      </w:r>
      <w:r>
        <w:rPr>
          <w:rFonts w:ascii="Tw Cen MT" w:hAnsi="Tw Cen MT" w:cstheme="minorHAnsi"/>
          <w:b/>
          <w:color w:val="404040" w:themeColor="text1" w:themeTint="BF"/>
          <w:sz w:val="16"/>
          <w:szCs w:val="16"/>
        </w:rPr>
        <w:t>INVESTIGAÇÕES GEOTÉCNICAS</w:t>
      </w:r>
      <w:r w:rsidR="00685CD8" w:rsidRPr="004C6A19">
        <w:rPr>
          <w:rFonts w:ascii="Tw Cen MT" w:hAnsi="Tw Cen MT" w:cstheme="minorHAnsi"/>
          <w:b/>
          <w:color w:val="404040" w:themeColor="text1" w:themeTint="BF"/>
          <w:sz w:val="16"/>
          <w:szCs w:val="16"/>
        </w:rPr>
        <w:t>|</w:t>
      </w:r>
    </w:p>
    <w:p w14:paraId="020BD1C5" w14:textId="72FE4ECF" w:rsidR="00685CD8" w:rsidRPr="004C6A19" w:rsidRDefault="007D3B1B" w:rsidP="00685CD8">
      <w:pPr>
        <w:tabs>
          <w:tab w:val="right" w:pos="10466"/>
        </w:tabs>
        <w:spacing w:after="0"/>
        <w:rPr>
          <w:rFonts w:ascii="Tw Cen MT" w:hAnsi="Tw Cen MT" w:cstheme="minorHAnsi"/>
          <w:color w:val="404040" w:themeColor="text1" w:themeTint="BF"/>
          <w:sz w:val="16"/>
          <w:szCs w:val="16"/>
        </w:rPr>
      </w:pPr>
      <w:r>
        <w:rPr>
          <w:rFonts w:ascii="Tw Cen MT" w:hAnsi="Tw Cen MT" w:cstheme="minorHAnsi"/>
          <w:color w:val="404040" w:themeColor="text1" w:themeTint="BF"/>
          <w:sz w:val="16"/>
          <w:szCs w:val="16"/>
        </w:rPr>
        <w:t>Memorial Descritivo</w:t>
      </w:r>
    </w:p>
    <w:p w14:paraId="1A7B1975" w14:textId="620D7B96" w:rsidR="00685CD8" w:rsidRPr="004C6A19" w:rsidRDefault="00685CD8" w:rsidP="00685CD8">
      <w:pPr>
        <w:tabs>
          <w:tab w:val="right" w:pos="10466"/>
        </w:tabs>
        <w:spacing w:after="0"/>
        <w:rPr>
          <w:rFonts w:ascii="Tw Cen MT" w:hAnsi="Tw Cen MT" w:cstheme="minorHAnsi"/>
          <w:color w:val="404040" w:themeColor="text1" w:themeTint="BF"/>
          <w:sz w:val="16"/>
          <w:szCs w:val="16"/>
        </w:rPr>
      </w:pPr>
      <w:r w:rsidRPr="004C6A19">
        <w:rPr>
          <w:rFonts w:ascii="Tw Cen MT" w:hAnsi="Tw Cen MT" w:cstheme="minorHAnsi"/>
          <w:color w:val="404040" w:themeColor="text1" w:themeTint="BF"/>
          <w:sz w:val="16"/>
          <w:szCs w:val="16"/>
        </w:rPr>
        <w:t xml:space="preserve">| </w:t>
      </w:r>
      <w:r w:rsidR="007D3B1B">
        <w:rPr>
          <w:rFonts w:ascii="Tw Cen MT" w:hAnsi="Tw Cen MT" w:cstheme="minorHAnsi"/>
          <w:color w:val="404040" w:themeColor="text1" w:themeTint="BF"/>
          <w:sz w:val="16"/>
          <w:szCs w:val="16"/>
        </w:rPr>
        <w:t>Memorial</w:t>
      </w:r>
      <w:r w:rsidR="002E2374">
        <w:rPr>
          <w:rFonts w:ascii="Tw Cen MT" w:hAnsi="Tw Cen MT" w:cstheme="minorHAnsi"/>
          <w:color w:val="404040" w:themeColor="text1" w:themeTint="BF"/>
          <w:sz w:val="16"/>
          <w:szCs w:val="16"/>
        </w:rPr>
        <w:t xml:space="preserve"> |</w:t>
      </w:r>
    </w:p>
    <w:p w14:paraId="7F8C5B65" w14:textId="77777777" w:rsidR="00685CD8" w:rsidRPr="004C6A19" w:rsidRDefault="00685CD8" w:rsidP="00685CD8">
      <w:pPr>
        <w:tabs>
          <w:tab w:val="right" w:pos="10466"/>
        </w:tabs>
        <w:spacing w:after="0"/>
        <w:rPr>
          <w:rFonts w:ascii="Tw Cen MT" w:hAnsi="Tw Cen MT" w:cstheme="minorHAnsi"/>
          <w:color w:val="404040" w:themeColor="text1" w:themeTint="BF"/>
          <w:sz w:val="16"/>
          <w:szCs w:val="16"/>
        </w:rPr>
      </w:pPr>
      <w:r w:rsidRPr="004C6A19">
        <w:rPr>
          <w:rFonts w:ascii="Tw Cen MT" w:hAnsi="Tw Cen MT" w:cstheme="minorHAnsi"/>
          <w:color w:val="404040" w:themeColor="text1" w:themeTint="BF"/>
          <w:sz w:val="16"/>
          <w:szCs w:val="16"/>
        </w:rPr>
        <w:t>Revisão 00</w:t>
      </w:r>
    </w:p>
    <w:p w14:paraId="469B23E2" w14:textId="05D6FA12" w:rsidR="00685CD8" w:rsidRPr="004C6A19" w:rsidRDefault="00685CD8" w:rsidP="00685CD8">
      <w:pPr>
        <w:tabs>
          <w:tab w:val="right" w:pos="10466"/>
        </w:tabs>
        <w:spacing w:after="0"/>
        <w:rPr>
          <w:rFonts w:ascii="Tw Cen MT" w:hAnsi="Tw Cen MT" w:cstheme="minorHAnsi"/>
          <w:color w:val="404040" w:themeColor="text1" w:themeTint="BF"/>
          <w:sz w:val="16"/>
          <w:szCs w:val="16"/>
        </w:rPr>
      </w:pPr>
      <w:r w:rsidRPr="004C6A19">
        <w:rPr>
          <w:rFonts w:ascii="Tw Cen MT" w:hAnsi="Tw Cen MT" w:cstheme="minorHAnsi"/>
          <w:color w:val="404040" w:themeColor="text1" w:themeTint="BF"/>
          <w:sz w:val="16"/>
          <w:szCs w:val="16"/>
        </w:rPr>
        <w:lastRenderedPageBreak/>
        <w:t xml:space="preserve">São Paulo, </w:t>
      </w:r>
      <w:r w:rsidR="007D3B1B">
        <w:rPr>
          <w:rFonts w:ascii="Tw Cen MT" w:hAnsi="Tw Cen MT" w:cstheme="minorHAnsi"/>
          <w:color w:val="404040" w:themeColor="text1" w:themeTint="BF"/>
          <w:sz w:val="16"/>
          <w:szCs w:val="16"/>
        </w:rPr>
        <w:t>28</w:t>
      </w:r>
      <w:r w:rsidRPr="004C6A19">
        <w:rPr>
          <w:rFonts w:ascii="Tw Cen MT" w:hAnsi="Tw Cen MT" w:cstheme="minorHAnsi"/>
          <w:color w:val="404040" w:themeColor="text1" w:themeTint="BF"/>
          <w:sz w:val="16"/>
          <w:szCs w:val="16"/>
        </w:rPr>
        <w:t xml:space="preserve"> de</w:t>
      </w:r>
      <w:r w:rsidR="007F7F72">
        <w:rPr>
          <w:rFonts w:ascii="Tw Cen MT" w:hAnsi="Tw Cen MT" w:cstheme="minorHAnsi"/>
          <w:color w:val="404040" w:themeColor="text1" w:themeTint="BF"/>
          <w:sz w:val="16"/>
          <w:szCs w:val="16"/>
        </w:rPr>
        <w:t xml:space="preserve"> novembro</w:t>
      </w:r>
      <w:r w:rsidRPr="004C6A19">
        <w:rPr>
          <w:rFonts w:ascii="Tw Cen MT" w:hAnsi="Tw Cen MT" w:cstheme="minorHAnsi"/>
          <w:color w:val="404040" w:themeColor="text1" w:themeTint="BF"/>
          <w:sz w:val="16"/>
          <w:szCs w:val="16"/>
        </w:rPr>
        <w:t xml:space="preserve"> de 2019</w:t>
      </w:r>
    </w:p>
    <w:p w14:paraId="48BC680C" w14:textId="77777777" w:rsidR="00685CD8" w:rsidRPr="000B105B" w:rsidRDefault="00685CD8" w:rsidP="00685CD8">
      <w:pPr>
        <w:tabs>
          <w:tab w:val="left" w:pos="1980"/>
          <w:tab w:val="right" w:pos="10466"/>
        </w:tabs>
        <w:spacing w:before="120" w:after="0" w:line="360" w:lineRule="auto"/>
        <w:rPr>
          <w:rFonts w:ascii="Tw Cen MT" w:hAnsi="Tw Cen MT" w:cstheme="minorHAnsi"/>
          <w:i/>
          <w:color w:val="404040" w:themeColor="text1" w:themeTint="BF"/>
          <w:sz w:val="16"/>
          <w:szCs w:val="16"/>
        </w:rPr>
      </w:pPr>
      <w:r w:rsidRPr="004C6A19">
        <w:rPr>
          <w:rFonts w:ascii="Tw Cen MT" w:hAnsi="Tw Cen MT" w:cstheme="minorHAnsi"/>
          <w:i/>
          <w:color w:val="404040" w:themeColor="text1" w:themeTint="BF"/>
          <w:sz w:val="16"/>
          <w:szCs w:val="16"/>
        </w:rPr>
        <w:t>Direitos autorais reservados</w:t>
      </w:r>
    </w:p>
    <w:p w14:paraId="7EF0711E" w14:textId="77777777" w:rsidR="004D483B" w:rsidRPr="006C533F" w:rsidRDefault="004D483B" w:rsidP="00685CD8">
      <w:pPr>
        <w:spacing w:line="259" w:lineRule="auto"/>
        <w:ind w:left="2160"/>
        <w:rPr>
          <w:rFonts w:ascii="Century Gothic" w:hAnsi="Century Gothic"/>
          <w:sz w:val="24"/>
          <w:szCs w:val="24"/>
        </w:rPr>
        <w:sectPr w:rsidR="004D483B" w:rsidRPr="006C533F" w:rsidSect="004D483B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/>
          <w:pgMar w:top="1418" w:right="851" w:bottom="284" w:left="851" w:header="709" w:footer="709" w:gutter="0"/>
          <w:cols w:space="708"/>
          <w:titlePg/>
          <w:docGrid w:linePitch="360"/>
        </w:sectPr>
      </w:pPr>
    </w:p>
    <w:bookmarkStart w:id="0" w:name="_Toc21349089" w:displacedByCustomXml="next"/>
    <w:sdt>
      <w:sdtPr>
        <w:rPr>
          <w:rFonts w:asciiTheme="majorHAnsi" w:eastAsiaTheme="majorEastAsia" w:hAnsiTheme="majorHAnsi" w:cstheme="majorBidi"/>
          <w:b w:val="0"/>
          <w:caps w:val="0"/>
          <w:sz w:val="22"/>
          <w:szCs w:val="22"/>
          <w:lang w:eastAsia="en-US" w:bidi="ar-SA"/>
        </w:rPr>
        <w:id w:val="41259774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5E3BE936" w14:textId="52898832" w:rsidR="001E6733" w:rsidRDefault="001E6733" w:rsidP="001E6733">
          <w:pPr>
            <w:pStyle w:val="CabealhodoSumrio"/>
            <w:numPr>
              <w:ilvl w:val="0"/>
              <w:numId w:val="0"/>
            </w:numPr>
          </w:pPr>
          <w:r>
            <w:t>Sumário</w:t>
          </w:r>
        </w:p>
        <w:p w14:paraId="424A811A" w14:textId="7E243F3C" w:rsidR="00611935" w:rsidRDefault="001E6733">
          <w:pPr>
            <w:pStyle w:val="Sumrio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lang w:eastAsia="pt-BR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5851507" w:history="1">
            <w:r w:rsidR="00611935" w:rsidRPr="0036027B">
              <w:rPr>
                <w:rStyle w:val="Hyperlink"/>
                <w:smallCaps/>
                <w:noProof/>
              </w:rPr>
              <w:t>1.</w:t>
            </w:r>
            <w:r w:rsidR="00611935">
              <w:rPr>
                <w:rFonts w:asciiTheme="minorHAnsi" w:eastAsiaTheme="minorEastAsia" w:hAnsiTheme="minorHAnsi" w:cstheme="minorBidi"/>
                <w:noProof/>
                <w:lang w:eastAsia="pt-BR"/>
              </w:rPr>
              <w:tab/>
            </w:r>
            <w:r w:rsidR="00611935" w:rsidRPr="0036027B">
              <w:rPr>
                <w:rStyle w:val="Hyperlink"/>
                <w:rFonts w:eastAsia="Century Gothic" w:cs="Century Gothic"/>
                <w:smallCaps/>
                <w:noProof/>
              </w:rPr>
              <w:t>INTRODUÇÃO</w:t>
            </w:r>
            <w:r w:rsidR="00611935">
              <w:rPr>
                <w:noProof/>
                <w:webHidden/>
              </w:rPr>
              <w:tab/>
            </w:r>
            <w:r w:rsidR="00611935">
              <w:rPr>
                <w:noProof/>
                <w:webHidden/>
              </w:rPr>
              <w:fldChar w:fldCharType="begin"/>
            </w:r>
            <w:r w:rsidR="00611935">
              <w:rPr>
                <w:noProof/>
                <w:webHidden/>
              </w:rPr>
              <w:instrText xml:space="preserve"> PAGEREF _Toc25851507 \h </w:instrText>
            </w:r>
            <w:r w:rsidR="00611935">
              <w:rPr>
                <w:noProof/>
                <w:webHidden/>
              </w:rPr>
            </w:r>
            <w:r w:rsidR="00611935">
              <w:rPr>
                <w:noProof/>
                <w:webHidden/>
              </w:rPr>
              <w:fldChar w:fldCharType="separate"/>
            </w:r>
            <w:r w:rsidR="00062F15">
              <w:rPr>
                <w:noProof/>
                <w:webHidden/>
              </w:rPr>
              <w:t>2</w:t>
            </w:r>
            <w:r w:rsidR="00611935">
              <w:rPr>
                <w:noProof/>
                <w:webHidden/>
              </w:rPr>
              <w:fldChar w:fldCharType="end"/>
            </w:r>
          </w:hyperlink>
        </w:p>
        <w:p w14:paraId="3F4788CE" w14:textId="291CD1F7" w:rsidR="00611935" w:rsidRDefault="00611935">
          <w:pPr>
            <w:pStyle w:val="Sumrio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lang w:eastAsia="pt-BR"/>
            </w:rPr>
          </w:pPr>
          <w:hyperlink w:anchor="_Toc25851508" w:history="1">
            <w:r w:rsidRPr="0036027B">
              <w:rPr>
                <w:rStyle w:val="Hyperlink"/>
                <w:smallCaps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lang w:eastAsia="pt-BR"/>
              </w:rPr>
              <w:tab/>
            </w:r>
            <w:r w:rsidRPr="0036027B">
              <w:rPr>
                <w:rStyle w:val="Hyperlink"/>
                <w:rFonts w:eastAsia="Century Gothic" w:cs="Century Gothic"/>
                <w:smallCaps/>
                <w:noProof/>
              </w:rPr>
              <w:t>OBJETIVO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_Toc25851508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62F15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580FD1" w14:textId="5BF04344" w:rsidR="00611935" w:rsidRDefault="00611935">
          <w:pPr>
            <w:pStyle w:val="Sumrio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lang w:eastAsia="pt-BR"/>
            </w:rPr>
          </w:pPr>
          <w:hyperlink w:anchor="_Toc25851509" w:history="1">
            <w:r w:rsidRPr="0036027B">
              <w:rPr>
                <w:rStyle w:val="Hyperlink"/>
                <w:smallCaps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lang w:eastAsia="pt-BR"/>
              </w:rPr>
              <w:tab/>
            </w:r>
            <w:r w:rsidRPr="0036027B">
              <w:rPr>
                <w:rStyle w:val="Hyperlink"/>
                <w:rFonts w:eastAsia="Century Gothic" w:cs="Century Gothic"/>
                <w:smallCaps/>
                <w:noProof/>
              </w:rPr>
              <w:t>METODOLOGIA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_Toc25851509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62F15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639B9E" w14:textId="6FE37774" w:rsidR="00611935" w:rsidRDefault="00611935">
          <w:pPr>
            <w:pStyle w:val="Sumrio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lang w:eastAsia="pt-BR"/>
            </w:rPr>
          </w:pPr>
          <w:hyperlink w:anchor="_Toc25851510" w:history="1">
            <w:r w:rsidRPr="0036027B">
              <w:rPr>
                <w:rStyle w:val="Hyperlink"/>
                <w:smallCaps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lang w:eastAsia="pt-BR"/>
              </w:rPr>
              <w:tab/>
            </w:r>
            <w:r w:rsidRPr="0036027B">
              <w:rPr>
                <w:rStyle w:val="Hyperlink"/>
                <w:rFonts w:eastAsia="Century Gothic" w:cs="Century Gothic"/>
                <w:smallCaps/>
                <w:noProof/>
              </w:rPr>
              <w:t>boletins de sondagem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_Toc25851510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062F15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6E9735" w14:textId="7E37EB4A" w:rsidR="001E6733" w:rsidRDefault="001E6733">
          <w:r>
            <w:rPr>
              <w:b/>
              <w:bCs/>
            </w:rPr>
            <w:fldChar w:fldCharType="end"/>
          </w:r>
        </w:p>
      </w:sdtContent>
    </w:sdt>
    <w:p w14:paraId="391B665E" w14:textId="1789FA86" w:rsidR="0087195E" w:rsidRDefault="0087195E">
      <w:pPr>
        <w:rPr>
          <w:rFonts w:ascii="Century Gothic" w:eastAsia="Times New Roman" w:hAnsi="Century Gothic" w:cs="Times New Roman"/>
          <w:b/>
          <w:caps/>
          <w:sz w:val="24"/>
          <w:szCs w:val="24"/>
          <w:lang w:eastAsia="pt-BR" w:bidi="en-US"/>
        </w:rPr>
      </w:pPr>
      <w:r>
        <w:br w:type="page"/>
      </w:r>
      <w:bookmarkStart w:id="1" w:name="_GoBack"/>
      <w:bookmarkEnd w:id="1"/>
    </w:p>
    <w:p w14:paraId="09BFE065" w14:textId="77777777" w:rsidR="007D3B1B" w:rsidRDefault="007D3B1B" w:rsidP="007D3B1B">
      <w:pPr>
        <w:pStyle w:val="Ttulo1"/>
        <w:rPr>
          <w:rFonts w:eastAsia="Century Gothic" w:cs="Century Gothic"/>
          <w:b w:val="0"/>
          <w:smallCaps/>
          <w:color w:val="000000"/>
        </w:rPr>
      </w:pPr>
      <w:bookmarkStart w:id="2" w:name="_Toc25851507"/>
      <w:r>
        <w:rPr>
          <w:rFonts w:eastAsia="Century Gothic" w:cs="Century Gothic"/>
          <w:smallCaps/>
          <w:color w:val="000000"/>
        </w:rPr>
        <w:lastRenderedPageBreak/>
        <w:t>INTRODUÇÃO</w:t>
      </w:r>
      <w:bookmarkEnd w:id="2"/>
    </w:p>
    <w:p w14:paraId="21103951" w14:textId="77777777" w:rsidR="007D3B1B" w:rsidRDefault="007D3B1B" w:rsidP="007D3B1B">
      <w:pPr>
        <w:spacing w:line="360" w:lineRule="auto"/>
        <w:ind w:left="432"/>
        <w:jc w:val="both"/>
        <w:rPr>
          <w:rFonts w:ascii="Calibri" w:eastAsia="Calibri" w:hAnsi="Calibri" w:cs="Calibri"/>
        </w:rPr>
      </w:pPr>
      <w:bookmarkStart w:id="3" w:name="_heading=h.30j0zll" w:colFirst="0" w:colLast="0"/>
      <w:bookmarkEnd w:id="3"/>
      <w:r>
        <w:rPr>
          <w:rFonts w:ascii="Calibri" w:eastAsia="Calibri" w:hAnsi="Calibri" w:cs="Calibri"/>
        </w:rPr>
        <w:t>A sondagem do solo é essencial em qualquer projeto, com ela é possível conhecer as características do terreno como espessura das camadas que o compõe, sua resistência e a provável localização do lençol freático. Esse tipo de informação é utilizado no planejamento urbano, gerenciamento ambiental, estruturas de contenção, estabilidade de taludes, fundações, entre outras. As informações utilizadas são oriundas de ensaios de campo, que resultam na definição das propriedades e da estratigrafia do solo (</w:t>
      </w:r>
      <w:proofErr w:type="spellStart"/>
      <w:r>
        <w:rPr>
          <w:rFonts w:ascii="Calibri" w:eastAsia="Calibri" w:hAnsi="Calibri" w:cs="Calibri"/>
        </w:rPr>
        <w:t>Follle</w:t>
      </w:r>
      <w:proofErr w:type="spellEnd"/>
      <w:r>
        <w:rPr>
          <w:rFonts w:ascii="Calibri" w:eastAsia="Calibri" w:hAnsi="Calibri" w:cs="Calibri"/>
        </w:rPr>
        <w:t>, 2002).</w:t>
      </w:r>
    </w:p>
    <w:p w14:paraId="06739BDD" w14:textId="77777777" w:rsidR="007D3B1B" w:rsidRDefault="007D3B1B" w:rsidP="007D3B1B">
      <w:pPr>
        <w:spacing w:line="360" w:lineRule="auto"/>
        <w:ind w:left="432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 Projeto Parque Orla de Piratininga situa-se na Região Oceânica de Niterói e consiste em um Parque Público com 10,6 km de extensão na margem da Lagoa de Piratininga. Localizado entre três regiões de caracterização geomorfológica correspondentes a Planícies Costeiras, Planícies </w:t>
      </w:r>
      <w:proofErr w:type="spellStart"/>
      <w:r>
        <w:rPr>
          <w:rFonts w:ascii="Calibri" w:eastAsia="Calibri" w:hAnsi="Calibri" w:cs="Calibri"/>
        </w:rPr>
        <w:t>Fluvio</w:t>
      </w:r>
      <w:proofErr w:type="spellEnd"/>
      <w:r>
        <w:rPr>
          <w:rFonts w:ascii="Calibri" w:eastAsia="Calibri" w:hAnsi="Calibri" w:cs="Calibri"/>
        </w:rPr>
        <w:t xml:space="preserve">-Lagunares e Maciços Costeiros e Interiores. As classes predominantes de solos na região são: afloramento de rocha, </w:t>
      </w:r>
      <w:proofErr w:type="spellStart"/>
      <w:r>
        <w:rPr>
          <w:rFonts w:ascii="Calibri" w:eastAsia="Calibri" w:hAnsi="Calibri" w:cs="Calibri"/>
        </w:rPr>
        <w:t>espodossolos</w:t>
      </w:r>
      <w:proofErr w:type="spellEnd"/>
      <w:r>
        <w:rPr>
          <w:rFonts w:ascii="Calibri" w:eastAsia="Calibri" w:hAnsi="Calibri" w:cs="Calibri"/>
        </w:rPr>
        <w:t xml:space="preserve"> e </w:t>
      </w:r>
      <w:proofErr w:type="spellStart"/>
      <w:r>
        <w:rPr>
          <w:rFonts w:ascii="Calibri" w:eastAsia="Calibri" w:hAnsi="Calibri" w:cs="Calibri"/>
        </w:rPr>
        <w:t>gleissolos</w:t>
      </w:r>
      <w:proofErr w:type="spellEnd"/>
      <w:r>
        <w:rPr>
          <w:rFonts w:ascii="Calibri" w:eastAsia="Calibri" w:hAnsi="Calibri" w:cs="Calibri"/>
        </w:rPr>
        <w:t xml:space="preserve"> (Prefeitura Municipal de Niterói, 2015). </w:t>
      </w:r>
    </w:p>
    <w:p w14:paraId="1C2F330C" w14:textId="77777777" w:rsidR="007D3B1B" w:rsidRDefault="007D3B1B" w:rsidP="007D3B1B">
      <w:pPr>
        <w:spacing w:line="360" w:lineRule="auto"/>
        <w:ind w:left="432"/>
        <w:jc w:val="both"/>
        <w:rPr>
          <w:rFonts w:ascii="Calibri" w:eastAsia="Calibri" w:hAnsi="Calibri" w:cs="Calibri"/>
        </w:rPr>
      </w:pPr>
    </w:p>
    <w:p w14:paraId="59C60AF4" w14:textId="77777777" w:rsidR="007D3B1B" w:rsidRDefault="007D3B1B" w:rsidP="007D3B1B">
      <w:pPr>
        <w:pStyle w:val="Ttulo1"/>
        <w:rPr>
          <w:rFonts w:eastAsia="Century Gothic" w:cs="Century Gothic"/>
          <w:b w:val="0"/>
          <w:smallCaps/>
          <w:color w:val="000000"/>
        </w:rPr>
      </w:pPr>
      <w:bookmarkStart w:id="4" w:name="_heading=h.1fob9te" w:colFirst="0" w:colLast="0"/>
      <w:bookmarkStart w:id="5" w:name="_Toc25851508"/>
      <w:bookmarkEnd w:id="4"/>
      <w:r>
        <w:rPr>
          <w:rFonts w:eastAsia="Century Gothic" w:cs="Century Gothic"/>
          <w:smallCaps/>
          <w:color w:val="000000"/>
        </w:rPr>
        <w:t>OBJETIVO</w:t>
      </w:r>
      <w:bookmarkEnd w:id="5"/>
    </w:p>
    <w:p w14:paraId="1D9F2A4E" w14:textId="77777777" w:rsidR="007D3B1B" w:rsidRDefault="007D3B1B" w:rsidP="007D3B1B">
      <w:pPr>
        <w:spacing w:line="360" w:lineRule="auto"/>
        <w:ind w:left="432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Este memorial descreve o processo de investigação geológica geotécnica na área de estudo Projeto Básico, Executivo e Estudos Multidisciplinares, para Implantação do Parque Orla Piratininga - Niterói, RJ.  </w:t>
      </w:r>
    </w:p>
    <w:p w14:paraId="7E26A8E1" w14:textId="77777777" w:rsidR="007D3B1B" w:rsidRDefault="007D3B1B" w:rsidP="007D3B1B">
      <w:pPr>
        <w:spacing w:line="360" w:lineRule="auto"/>
        <w:ind w:left="432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Através do estudo da sondagem foi possível a identificação, caracterização do solo e a determinação da capacidade de suporte dos solos e o nível do lençol freático a fim de estabelecer parâmetros e definir as soluções necessárias para o projeto.</w:t>
      </w:r>
    </w:p>
    <w:p w14:paraId="3B33367E" w14:textId="77777777" w:rsidR="007D3B1B" w:rsidRDefault="007D3B1B" w:rsidP="007D3B1B">
      <w:pPr>
        <w:spacing w:line="360" w:lineRule="auto"/>
        <w:ind w:left="432"/>
        <w:jc w:val="both"/>
        <w:rPr>
          <w:rFonts w:ascii="Calibri" w:eastAsia="Calibri" w:hAnsi="Calibri" w:cs="Calibri"/>
        </w:rPr>
      </w:pPr>
    </w:p>
    <w:p w14:paraId="36BE4FDF" w14:textId="77777777" w:rsidR="007D3B1B" w:rsidRDefault="007D3B1B" w:rsidP="007D3B1B">
      <w:pPr>
        <w:pStyle w:val="Ttulo1"/>
        <w:rPr>
          <w:rFonts w:eastAsia="Century Gothic" w:cs="Century Gothic"/>
          <w:b w:val="0"/>
          <w:smallCaps/>
          <w:color w:val="000000"/>
        </w:rPr>
      </w:pPr>
      <w:bookmarkStart w:id="6" w:name="_heading=h.3znysh7" w:colFirst="0" w:colLast="0"/>
      <w:bookmarkStart w:id="7" w:name="_Toc25851509"/>
      <w:bookmarkEnd w:id="6"/>
      <w:r>
        <w:rPr>
          <w:rFonts w:eastAsia="Century Gothic" w:cs="Century Gothic"/>
          <w:smallCaps/>
          <w:color w:val="000000"/>
        </w:rPr>
        <w:t>METODOLOGIA</w:t>
      </w:r>
      <w:bookmarkEnd w:id="7"/>
      <w:r>
        <w:rPr>
          <w:rFonts w:eastAsia="Century Gothic" w:cs="Century Gothic"/>
          <w:smallCaps/>
          <w:color w:val="000000"/>
        </w:rPr>
        <w:t xml:space="preserve"> </w:t>
      </w:r>
    </w:p>
    <w:p w14:paraId="3E0AFE85" w14:textId="77777777" w:rsidR="007D3B1B" w:rsidRDefault="007D3B1B" w:rsidP="007D3B1B">
      <w:p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ind w:left="432" w:right="-79" w:hanging="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A sondagem a percussão com ensaio SPT (Standard </w:t>
      </w:r>
      <w:proofErr w:type="spellStart"/>
      <w:r>
        <w:rPr>
          <w:rFonts w:ascii="Calibri" w:eastAsia="Calibri" w:hAnsi="Calibri" w:cs="Calibri"/>
          <w:color w:val="000000"/>
        </w:rPr>
        <w:t>Penetration</w:t>
      </w:r>
      <w:proofErr w:type="spellEnd"/>
      <w:r>
        <w:rPr>
          <w:rFonts w:ascii="Calibri" w:eastAsia="Calibri" w:hAnsi="Calibri" w:cs="Calibri"/>
          <w:color w:val="000000"/>
        </w:rPr>
        <w:t xml:space="preserve"> Test) é a técnica mais utilizada no Brasil para a investigação de solos para simples conhecimento, e é regida pela norma ABNT NBR 6484 - “Solo - Sondagens de simples reconhecimento com SPT - Método de ensaio” (SPT- Standard </w:t>
      </w:r>
      <w:proofErr w:type="spellStart"/>
      <w:r>
        <w:rPr>
          <w:rFonts w:ascii="Calibri" w:eastAsia="Calibri" w:hAnsi="Calibri" w:cs="Calibri"/>
          <w:color w:val="000000"/>
        </w:rPr>
        <w:t>Penetration</w:t>
      </w:r>
      <w:proofErr w:type="spellEnd"/>
      <w:r>
        <w:rPr>
          <w:rFonts w:ascii="Calibri" w:eastAsia="Calibri" w:hAnsi="Calibri" w:cs="Calibri"/>
          <w:color w:val="000000"/>
        </w:rPr>
        <w:t xml:space="preserve"> Test). </w:t>
      </w:r>
    </w:p>
    <w:p w14:paraId="46D30C5B" w14:textId="77777777" w:rsidR="007D3B1B" w:rsidRDefault="007D3B1B" w:rsidP="007D3B1B">
      <w:pPr>
        <w:pBdr>
          <w:top w:val="nil"/>
          <w:left w:val="nil"/>
          <w:bottom w:val="nil"/>
          <w:right w:val="nil"/>
          <w:between w:val="nil"/>
        </w:pBdr>
        <w:spacing w:before="120" w:after="120" w:line="360" w:lineRule="auto"/>
        <w:ind w:left="4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A quantidade e a localização dos pontos a serem amostrados variam de acordo com as características do terreno e o tipo de obra a ser realizada. No caso específico deste trabalho a profundidade foi limitada a 12m, exceto no ponto 11, onde a amostragem chegou a 17,36m de profundidade (impenetrável ao SPT). </w:t>
      </w:r>
    </w:p>
    <w:p w14:paraId="298DE94F" w14:textId="77777777" w:rsidR="007D3B1B" w:rsidRDefault="007D3B1B" w:rsidP="007D3B1B">
      <w:pPr>
        <w:pBdr>
          <w:top w:val="nil"/>
          <w:left w:val="nil"/>
          <w:bottom w:val="nil"/>
          <w:right w:val="nil"/>
          <w:between w:val="nil"/>
        </w:pBdr>
        <w:spacing w:before="120" w:after="120" w:line="360" w:lineRule="auto"/>
        <w:ind w:left="4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lastRenderedPageBreak/>
        <w:t xml:space="preserve">Os equipamentos utilizados nestes ensaios foram: </w:t>
      </w:r>
      <w:proofErr w:type="spellStart"/>
      <w:r>
        <w:rPr>
          <w:rFonts w:ascii="Calibri" w:eastAsia="Calibri" w:hAnsi="Calibri" w:cs="Calibri"/>
          <w:color w:val="000000"/>
        </w:rPr>
        <w:t>amostrador</w:t>
      </w:r>
      <w:proofErr w:type="spellEnd"/>
      <w:r>
        <w:rPr>
          <w:rFonts w:ascii="Calibri" w:eastAsia="Calibri" w:hAnsi="Calibri" w:cs="Calibri"/>
          <w:color w:val="000000"/>
        </w:rPr>
        <w:t xml:space="preserve">, hastes, martelo, torre ou tripé de sondagem, cabeça de bater e conjunto de perfuração. </w:t>
      </w:r>
    </w:p>
    <w:p w14:paraId="443C44E7" w14:textId="77777777" w:rsidR="007D3B1B" w:rsidRDefault="007D3B1B" w:rsidP="007D3B1B">
      <w:pPr>
        <w:pBdr>
          <w:top w:val="nil"/>
          <w:left w:val="nil"/>
          <w:bottom w:val="nil"/>
          <w:right w:val="nil"/>
          <w:between w:val="nil"/>
        </w:pBdr>
        <w:spacing w:before="120" w:after="120" w:line="360" w:lineRule="auto"/>
        <w:ind w:left="4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Em cada ponto montou-se o tripé com um conjunto de roldanas e cordas, sendo a amostra à zero metro coletada. Na base do furo apoiou-se o </w:t>
      </w:r>
      <w:proofErr w:type="spellStart"/>
      <w:r>
        <w:rPr>
          <w:rFonts w:ascii="Calibri" w:eastAsia="Calibri" w:hAnsi="Calibri" w:cs="Calibri"/>
          <w:color w:val="000000"/>
        </w:rPr>
        <w:t>amostrador</w:t>
      </w:r>
      <w:proofErr w:type="spellEnd"/>
      <w:r>
        <w:rPr>
          <w:rFonts w:ascii="Calibri" w:eastAsia="Calibri" w:hAnsi="Calibri" w:cs="Calibri"/>
          <w:color w:val="000000"/>
        </w:rPr>
        <w:t xml:space="preserve"> padrão acoplado a hastes de perfuração. Marcou-se na haste, um segmento de 45 cm divididos em trechos iguais de 15 cm. Ergueu-se o peso batente de 65 kg até a altura de 75 cm que caiu em queda livre sobre a haste. Repetindo-se a sequência até que o </w:t>
      </w:r>
      <w:proofErr w:type="spellStart"/>
      <w:r>
        <w:rPr>
          <w:rFonts w:ascii="Calibri" w:eastAsia="Calibri" w:hAnsi="Calibri" w:cs="Calibri"/>
          <w:color w:val="000000"/>
        </w:rPr>
        <w:t>amostrador</w:t>
      </w:r>
      <w:proofErr w:type="spellEnd"/>
      <w:r>
        <w:rPr>
          <w:rFonts w:ascii="Calibri" w:eastAsia="Calibri" w:hAnsi="Calibri" w:cs="Calibri"/>
          <w:color w:val="000000"/>
        </w:rPr>
        <w:t xml:space="preserve"> penetre 45 cm do solo. A soma do número de golpes necessários para a penetração do </w:t>
      </w:r>
      <w:proofErr w:type="spellStart"/>
      <w:r>
        <w:rPr>
          <w:rFonts w:ascii="Calibri" w:eastAsia="Calibri" w:hAnsi="Calibri" w:cs="Calibri"/>
          <w:color w:val="000000"/>
        </w:rPr>
        <w:t>amostrador</w:t>
      </w:r>
      <w:proofErr w:type="spellEnd"/>
      <w:r>
        <w:rPr>
          <w:rFonts w:ascii="Calibri" w:eastAsia="Calibri" w:hAnsi="Calibri" w:cs="Calibri"/>
          <w:color w:val="000000"/>
        </w:rPr>
        <w:t xml:space="preserve"> nos últimos 30 cm é o que se deu o índice de resistência do solo na profundidade ensaiada.</w:t>
      </w:r>
    </w:p>
    <w:p w14:paraId="572C3D84" w14:textId="77777777" w:rsidR="007D3B1B" w:rsidRDefault="007D3B1B" w:rsidP="007D3B1B">
      <w:pPr>
        <w:pBdr>
          <w:top w:val="nil"/>
          <w:left w:val="nil"/>
          <w:bottom w:val="nil"/>
          <w:right w:val="nil"/>
          <w:between w:val="nil"/>
        </w:pBdr>
        <w:spacing w:before="120" w:after="120" w:line="360" w:lineRule="auto"/>
        <w:ind w:left="4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Através do número de golpes (N), necessários para cravar os últimos 30 cm do </w:t>
      </w:r>
      <w:proofErr w:type="spellStart"/>
      <w:r>
        <w:rPr>
          <w:rFonts w:ascii="Calibri" w:eastAsia="Calibri" w:hAnsi="Calibri" w:cs="Calibri"/>
          <w:color w:val="000000"/>
        </w:rPr>
        <w:t>amostrador</w:t>
      </w:r>
      <w:proofErr w:type="spellEnd"/>
      <w:r>
        <w:rPr>
          <w:rFonts w:ascii="Calibri" w:eastAsia="Calibri" w:hAnsi="Calibri" w:cs="Calibri"/>
          <w:color w:val="000000"/>
        </w:rPr>
        <w:t xml:space="preserve"> padrão, estimou-se qualitativamente o estado de compacidade ou consistência de solos. </w:t>
      </w:r>
    </w:p>
    <w:p w14:paraId="5740C47F" w14:textId="77777777" w:rsidR="007D3B1B" w:rsidRDefault="007D3B1B" w:rsidP="007D3B1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Nas operações subsequentes de perfuração, intercaladas às operações de amostragem, deve-se utilizar o trado cavadeira ou o helicoidal até se atingir o nível d’água ou até que o avanço seja inferior a 5 cm após 10 minutos de operação. Nestes casos passou-se ao método de perfuração por circulação de água (lavagem). Na perfuração por lavagem utilizou-se um trépano como ferramenta de escavação e a remoção do material foi feita pela bomba d’água motorizada.</w:t>
      </w:r>
    </w:p>
    <w:p w14:paraId="6ABF2A47" w14:textId="77777777" w:rsidR="007D3B1B" w:rsidRDefault="007D3B1B" w:rsidP="007D3B1B">
      <w:pPr>
        <w:pBdr>
          <w:top w:val="nil"/>
          <w:left w:val="nil"/>
          <w:bottom w:val="nil"/>
          <w:right w:val="nil"/>
          <w:between w:val="nil"/>
        </w:pBdr>
        <w:spacing w:before="120" w:after="120" w:line="360" w:lineRule="auto"/>
        <w:ind w:left="4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O ensaio foi interrompido quando atingido o critério técnico adequado para este caso (12 metros – profundidade atingida com base nas investigações realizadas anteriormente) ou atingir o impenetrável (no caso do ponto 11).  </w:t>
      </w:r>
    </w:p>
    <w:p w14:paraId="42C5E672" w14:textId="77777777" w:rsidR="007D3B1B" w:rsidRDefault="007D3B1B" w:rsidP="007D3B1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As amostras coletadas a cada metro foram acondicionadas, etiquetadas e enviadas ao laboratório para análise táctil-visual do material por geólogo especializado. As amostras extraídas receberam classificação quanto às granulometrias dominantes, cor, presença de minerais especiais, restos vegetais e outras informações relevantes encontradas. A indicação da consistência ou compacidade e da origem geológica da formação, complementa a caracterização do solo.</w:t>
      </w:r>
    </w:p>
    <w:p w14:paraId="3D267888" w14:textId="77777777" w:rsidR="007D3B1B" w:rsidRDefault="007D3B1B" w:rsidP="007D3B1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000000"/>
        </w:rPr>
        <w:t xml:space="preserve">A nomenclatura dos pontos foi determinada pelo escritório de projetos e a profundidade foi solicitada pelo engenheiro estrutural, após a análise dos pontos já realizados e conforme a estrutura que seria projetada em cada ponto. A sequência de realização dos pontos em campo, foi pela facilidade de acesso, disponibilidade acompanhamento da prefeitura nas áreas de risco. Alguns dias houve chuva o que atrasou a execução de alguns furos. O trabalho de campo foi executado em 07 dias trabalhados dos dias 06/11 a 14/11. Segue abaixo </w:t>
      </w:r>
      <w:r>
        <w:rPr>
          <w:rFonts w:ascii="Calibri" w:eastAsia="Calibri" w:hAnsi="Calibri" w:cs="Calibri"/>
        </w:rPr>
        <w:t xml:space="preserve">planta com locação dos furos e tabela com </w:t>
      </w:r>
      <w:r>
        <w:rPr>
          <w:rFonts w:ascii="Calibri" w:eastAsia="Calibri" w:hAnsi="Calibri" w:cs="Calibri"/>
          <w:color w:val="000000"/>
        </w:rPr>
        <w:t>informações de cada ponto:</w:t>
      </w:r>
      <w:r>
        <w:rPr>
          <w:rFonts w:ascii="Calibri" w:eastAsia="Calibri" w:hAnsi="Calibri" w:cs="Calibri"/>
        </w:rPr>
        <w:t xml:space="preserve"> </w:t>
      </w:r>
    </w:p>
    <w:p w14:paraId="03BC3533" w14:textId="31692A40" w:rsidR="0087195E" w:rsidRDefault="007D3B1B" w:rsidP="007D3B1B">
      <w:pPr>
        <w:pStyle w:val="Titulo1"/>
        <w:numPr>
          <w:ilvl w:val="0"/>
          <w:numId w:val="0"/>
        </w:numPr>
        <w:ind w:left="432"/>
      </w:pPr>
      <w:r>
        <w:rPr>
          <w:rFonts w:eastAsia="Century Gothic" w:cs="Century Gothic"/>
          <w:noProof/>
          <w:color w:val="000000"/>
        </w:rPr>
        <w:lastRenderedPageBreak/>
        <w:drawing>
          <wp:inline distT="0" distB="0" distL="0" distR="0" wp14:anchorId="2A86B0EB" wp14:editId="0C3DEEC8">
            <wp:extent cx="4905375" cy="5353050"/>
            <wp:effectExtent l="0" t="0" r="0" b="0"/>
            <wp:docPr id="25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53530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3EE9B28" w14:textId="1C2C8CE1" w:rsidR="007D3B1B" w:rsidRDefault="0087195E" w:rsidP="007D3B1B">
      <w:pPr>
        <w:ind w:left="-709"/>
        <w:rPr>
          <w:rFonts w:ascii="Century Gothic" w:eastAsia="Century Gothic" w:hAnsi="Century Gothic" w:cs="Century Gothic"/>
          <w:b/>
          <w:smallCaps/>
          <w:color w:val="000000"/>
          <w:sz w:val="24"/>
          <w:szCs w:val="24"/>
        </w:rPr>
      </w:pPr>
      <w:r>
        <w:br w:type="page"/>
      </w:r>
      <w:r w:rsidR="007D3B1B">
        <w:rPr>
          <w:rFonts w:ascii="Century Gothic" w:eastAsia="Times New Roman" w:hAnsi="Century Gothic" w:cs="Times New Roman"/>
          <w:b/>
          <w:caps/>
          <w:noProof/>
          <w:sz w:val="24"/>
          <w:szCs w:val="24"/>
          <w:lang w:eastAsia="pt-BR"/>
        </w:rPr>
        <w:lastRenderedPageBreak/>
        <w:drawing>
          <wp:inline distT="0" distB="0" distL="0" distR="0" wp14:anchorId="2A6344E3" wp14:editId="007C44EB">
            <wp:extent cx="7678422" cy="6142737"/>
            <wp:effectExtent l="6032" t="0" r="4763" b="4762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OP-0000-PE-E03-SON-IMP-06 (WORD)-Model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05100" cy="6164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7D3B1B" w:rsidRPr="007D3B1B">
        <w:rPr>
          <w:rFonts w:ascii="Century Gothic" w:eastAsia="Century Gothic" w:hAnsi="Century Gothic" w:cs="Century Gothic"/>
          <w:b/>
          <w:smallCaps/>
          <w:color w:val="000000"/>
          <w:sz w:val="24"/>
          <w:szCs w:val="24"/>
        </w:rPr>
        <w:t xml:space="preserve"> </w:t>
      </w:r>
    </w:p>
    <w:p w14:paraId="6274B876" w14:textId="577C4120" w:rsidR="007D3B1B" w:rsidRDefault="00232829" w:rsidP="007D3B1B">
      <w:pPr>
        <w:pStyle w:val="Ttulo1"/>
        <w:rPr>
          <w:rFonts w:eastAsia="Century Gothic" w:cs="Century Gothic"/>
          <w:smallCaps/>
          <w:color w:val="000000"/>
        </w:rPr>
      </w:pPr>
      <w:bookmarkStart w:id="8" w:name="_Toc25851510"/>
      <w:r>
        <w:rPr>
          <w:rFonts w:eastAsia="Century Gothic" w:cs="Century Gothic"/>
          <w:smallCaps/>
          <w:color w:val="000000"/>
        </w:rPr>
        <w:t>boletins de sondagem</w:t>
      </w:r>
      <w:bookmarkEnd w:id="8"/>
    </w:p>
    <w:p w14:paraId="1840C05A" w14:textId="03D47DDF" w:rsidR="007D3B1B" w:rsidRPr="007D3B1B" w:rsidRDefault="007D3B1B" w:rsidP="007D3B1B">
      <w:pPr>
        <w:rPr>
          <w:lang w:eastAsia="pt-BR"/>
        </w:rPr>
      </w:pPr>
    </w:p>
    <w:sectPr w:rsidR="007D3B1B" w:rsidRPr="007D3B1B" w:rsidSect="00685CD8">
      <w:headerReference w:type="default" r:id="rId14"/>
      <w:footerReference w:type="default" r:id="rId15"/>
      <w:headerReference w:type="first" r:id="rId16"/>
      <w:footerReference w:type="first" r:id="rId17"/>
      <w:pgSz w:w="11906" w:h="16838"/>
      <w:pgMar w:top="1134" w:right="1418" w:bottom="1134" w:left="1418" w:header="709" w:footer="706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91367E5" w14:textId="77777777" w:rsidR="00F274D2" w:rsidRDefault="00F274D2" w:rsidP="00E56A0F">
      <w:pPr>
        <w:spacing w:after="0"/>
      </w:pPr>
      <w:r>
        <w:separator/>
      </w:r>
    </w:p>
    <w:p w14:paraId="7885B5F2" w14:textId="77777777" w:rsidR="00F274D2" w:rsidRDefault="00F274D2"/>
  </w:endnote>
  <w:endnote w:type="continuationSeparator" w:id="0">
    <w:p w14:paraId="2FA25686" w14:textId="77777777" w:rsidR="00F274D2" w:rsidRDefault="00F274D2" w:rsidP="00E56A0F">
      <w:pPr>
        <w:spacing w:after="0"/>
      </w:pPr>
      <w:r>
        <w:continuationSeparator/>
      </w:r>
    </w:p>
    <w:p w14:paraId="01DE29E6" w14:textId="77777777" w:rsidR="00F274D2" w:rsidRDefault="00F274D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 Neue">
    <w:altName w:val="Corbel"/>
    <w:charset w:val="00"/>
    <w:family w:val="auto"/>
    <w:pitch w:val="variable"/>
    <w:sig w:usb0="E50002FF" w:usb1="500079DB" w:usb2="00000010" w:usb3="00000000" w:csb0="00000001" w:csb1="00000000"/>
  </w:font>
  <w:font w:name="HelveticaNeue">
    <w:altName w:val="Arial"/>
    <w:charset w:val="00"/>
    <w:family w:val="auto"/>
    <w:pitch w:val="variable"/>
    <w:sig w:usb0="00000003" w:usb1="00000000" w:usb2="00000000" w:usb3="00000000" w:csb0="00000001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F2B0B9" w14:textId="77777777" w:rsidR="007F7F72" w:rsidRDefault="007F7F72" w:rsidP="00685CD8">
    <w:pPr>
      <w:pStyle w:val="Rodap"/>
      <w:tabs>
        <w:tab w:val="clear" w:pos="4252"/>
        <w:tab w:val="clear" w:pos="8504"/>
      </w:tabs>
      <w:rPr>
        <w:noProof/>
        <w:lang w:eastAsia="pt-BR"/>
      </w:rPr>
    </w:pPr>
    <w:r>
      <w:rPr>
        <w:noProof/>
        <w:lang w:eastAsia="pt-BR"/>
      </w:rPr>
      <w:drawing>
        <wp:anchor distT="0" distB="0" distL="114300" distR="114300" simplePos="0" relativeHeight="251678720" behindDoc="1" locked="0" layoutInCell="1" allowOverlap="1" wp14:anchorId="62D74BA5" wp14:editId="787DEA28">
          <wp:simplePos x="0" y="0"/>
          <wp:positionH relativeFrom="column">
            <wp:posOffset>-1234753</wp:posOffset>
          </wp:positionH>
          <wp:positionV relativeFrom="paragraph">
            <wp:posOffset>46990</wp:posOffset>
          </wp:positionV>
          <wp:extent cx="8287385" cy="937895"/>
          <wp:effectExtent l="0" t="0" r="0" b="0"/>
          <wp:wrapNone/>
          <wp:docPr id="8" name="Pictur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odapé v2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87385" cy="9378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0725E56" w14:textId="77777777" w:rsidR="007F7F72" w:rsidRDefault="007F7F72" w:rsidP="00685CD8">
    <w:pPr>
      <w:pStyle w:val="Rodap"/>
      <w:tabs>
        <w:tab w:val="clear" w:pos="4252"/>
        <w:tab w:val="clear" w:pos="8504"/>
      </w:tabs>
      <w:rPr>
        <w:noProof/>
        <w:lang w:eastAsia="pt-BR"/>
      </w:rPr>
    </w:pPr>
  </w:p>
  <w:p w14:paraId="0E99B467" w14:textId="77777777" w:rsidR="007F7F72" w:rsidRPr="00685CD8" w:rsidRDefault="007F7F72" w:rsidP="00685CD8">
    <w:pPr>
      <w:pStyle w:val="Rodap"/>
      <w:tabs>
        <w:tab w:val="clear" w:pos="4252"/>
        <w:tab w:val="clear" w:pos="8504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0806F5" w14:textId="38E18955" w:rsidR="007F7F72" w:rsidRDefault="007F7F72">
    <w:pPr>
      <w:pStyle w:val="Rodap"/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1D2E1883" wp14:editId="05595694">
              <wp:simplePos x="0" y="0"/>
              <wp:positionH relativeFrom="column">
                <wp:posOffset>1231265</wp:posOffset>
              </wp:positionH>
              <wp:positionV relativeFrom="paragraph">
                <wp:posOffset>-1270</wp:posOffset>
              </wp:positionV>
              <wp:extent cx="5384165" cy="393065"/>
              <wp:effectExtent l="0" t="0" r="0" b="6985"/>
              <wp:wrapNone/>
              <wp:docPr id="7" name="Caixa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84165" cy="39306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tbl>
                          <w:tblPr>
                            <w:tblW w:w="7755" w:type="dxa"/>
                            <w:jc w:val="right"/>
                            <w:tblLook w:val="04A0" w:firstRow="1" w:lastRow="0" w:firstColumn="1" w:lastColumn="0" w:noHBand="0" w:noVBand="1"/>
                          </w:tblPr>
                          <w:tblGrid>
                            <w:gridCol w:w="3969"/>
                            <w:gridCol w:w="1702"/>
                            <w:gridCol w:w="2084"/>
                          </w:tblGrid>
                          <w:tr w:rsidR="007F7F72" w:rsidRPr="00C324D5" w14:paraId="4E4CB2C1" w14:textId="77777777" w:rsidTr="00DE3549">
                            <w:trPr>
                              <w:trHeight w:val="20"/>
                              <w:jc w:val="right"/>
                            </w:trPr>
                            <w:tc>
                              <w:tcPr>
                                <w:tcW w:w="3969" w:type="dxa"/>
                              </w:tcPr>
                              <w:p w14:paraId="64ED4FDF" w14:textId="77777777" w:rsidR="007F7F72" w:rsidRPr="00C324D5" w:rsidRDefault="007F7F72" w:rsidP="00C324D5">
                                <w:pPr>
                                  <w:spacing w:after="0"/>
                                  <w:jc w:val="center"/>
                                  <w:rPr>
                                    <w:rFonts w:ascii="Century Gothic" w:hAnsi="Century Gothic"/>
                                    <w:b/>
                                    <w:color w:val="404040" w:themeColor="text1" w:themeTint="BF"/>
                                    <w:sz w:val="18"/>
                                    <w:szCs w:val="21"/>
                                  </w:rPr>
                                </w:pPr>
                                <w:r w:rsidRPr="00C324D5">
                                  <w:rPr>
                                    <w:rFonts w:ascii="Century Gothic" w:hAnsi="Century Gothic"/>
                                    <w:b/>
                                    <w:color w:val="404040" w:themeColor="text1" w:themeTint="BF"/>
                                    <w:sz w:val="18"/>
                                    <w:szCs w:val="21"/>
                                  </w:rPr>
                                  <w:t>CODIGO DO DOCUMENTO</w:t>
                                </w:r>
                              </w:p>
                            </w:tc>
                            <w:tc>
                              <w:tcPr>
                                <w:tcW w:w="1702" w:type="dxa"/>
                              </w:tcPr>
                              <w:p w14:paraId="7F1E01BD" w14:textId="77777777" w:rsidR="007F7F72" w:rsidRPr="00C324D5" w:rsidRDefault="007F7F72" w:rsidP="007B1100">
                                <w:pPr>
                                  <w:spacing w:after="0"/>
                                  <w:ind w:left="-46" w:firstLine="46"/>
                                  <w:jc w:val="center"/>
                                  <w:rPr>
                                    <w:rFonts w:ascii="Century Gothic" w:hAnsi="Century Gothic"/>
                                    <w:b/>
                                    <w:color w:val="404040" w:themeColor="text1" w:themeTint="BF"/>
                                    <w:sz w:val="18"/>
                                    <w:szCs w:val="21"/>
                                  </w:rPr>
                                </w:pPr>
                                <w:r w:rsidRPr="00C324D5">
                                  <w:rPr>
                                    <w:rFonts w:ascii="Century Gothic" w:hAnsi="Century Gothic"/>
                                    <w:b/>
                                    <w:color w:val="404040" w:themeColor="text1" w:themeTint="BF"/>
                                    <w:sz w:val="18"/>
                                    <w:szCs w:val="21"/>
                                  </w:rPr>
                                  <w:t>REVISÃO</w:t>
                                </w:r>
                              </w:p>
                            </w:tc>
                            <w:tc>
                              <w:tcPr>
                                <w:tcW w:w="2084" w:type="dxa"/>
                              </w:tcPr>
                              <w:p w14:paraId="3D35A6CC" w14:textId="77777777" w:rsidR="007F7F72" w:rsidRPr="00C324D5" w:rsidRDefault="007F7F72" w:rsidP="00C324D5">
                                <w:pPr>
                                  <w:spacing w:after="0"/>
                                  <w:jc w:val="center"/>
                                  <w:rPr>
                                    <w:rFonts w:ascii="Century Gothic" w:hAnsi="Century Gothic"/>
                                    <w:b/>
                                    <w:color w:val="404040" w:themeColor="text1" w:themeTint="BF"/>
                                    <w:sz w:val="18"/>
                                    <w:szCs w:val="21"/>
                                  </w:rPr>
                                </w:pPr>
                                <w:r w:rsidRPr="00C324D5">
                                  <w:rPr>
                                    <w:rFonts w:ascii="Century Gothic" w:hAnsi="Century Gothic"/>
                                    <w:b/>
                                    <w:color w:val="404040" w:themeColor="text1" w:themeTint="BF"/>
                                    <w:sz w:val="18"/>
                                    <w:szCs w:val="21"/>
                                  </w:rPr>
                                  <w:t xml:space="preserve">Mês/ Ano </w:t>
                                </w:r>
                              </w:p>
                            </w:tc>
                          </w:tr>
                          <w:tr w:rsidR="007F7F72" w:rsidRPr="00C324D5" w14:paraId="6F5AFF87" w14:textId="77777777" w:rsidTr="00DE3549">
                            <w:trPr>
                              <w:trHeight w:val="20"/>
                              <w:jc w:val="right"/>
                            </w:trPr>
                            <w:tc>
                              <w:tcPr>
                                <w:tcW w:w="3969" w:type="dxa"/>
                              </w:tcPr>
                              <w:p w14:paraId="6F727D5D" w14:textId="11C35F78" w:rsidR="007F7F72" w:rsidRPr="00AF238E" w:rsidRDefault="007D3B1B" w:rsidP="0064405A">
                                <w:pPr>
                                  <w:spacing w:after="0"/>
                                  <w:jc w:val="center"/>
                                  <w:rPr>
                                    <w:rFonts w:ascii="Century Gothic" w:hAnsi="Century Gothic"/>
                                    <w:color w:val="404040" w:themeColor="text1" w:themeTint="BF"/>
                                    <w:sz w:val="18"/>
                                    <w:szCs w:val="21"/>
                                    <w:lang w:val="en-GB"/>
                                  </w:rPr>
                                </w:pPr>
                                <w:r>
                                  <w:rPr>
                                    <w:rFonts w:ascii="Century Gothic" w:eastAsia="Century Gothic" w:hAnsi="Century Gothic" w:cs="Century Gothic"/>
                                    <w:color w:val="404040"/>
                                    <w:sz w:val="18"/>
                                    <w:szCs w:val="18"/>
                                  </w:rPr>
                                  <w:t>POP-1800-PE-E03-SON-MEO-00</w:t>
                                </w:r>
                              </w:p>
                            </w:tc>
                            <w:tc>
                              <w:tcPr>
                                <w:tcW w:w="1702" w:type="dxa"/>
                              </w:tcPr>
                              <w:p w14:paraId="16403E2A" w14:textId="77777777" w:rsidR="007F7F72" w:rsidRPr="00DE3549" w:rsidRDefault="007F7F72" w:rsidP="00C324D5">
                                <w:pPr>
                                  <w:spacing w:after="0"/>
                                  <w:jc w:val="center"/>
                                  <w:rPr>
                                    <w:rFonts w:ascii="Century Gothic" w:hAnsi="Century Gothic"/>
                                    <w:color w:val="404040" w:themeColor="text1" w:themeTint="BF"/>
                                    <w:sz w:val="18"/>
                                    <w:szCs w:val="21"/>
                                  </w:rPr>
                                </w:pPr>
                                <w:r w:rsidRPr="00DE3549">
                                  <w:rPr>
                                    <w:rFonts w:ascii="Century Gothic" w:hAnsi="Century Gothic"/>
                                    <w:color w:val="404040" w:themeColor="text1" w:themeTint="BF"/>
                                    <w:sz w:val="18"/>
                                    <w:szCs w:val="21"/>
                                  </w:rPr>
                                  <w:t>00</w:t>
                                </w:r>
                              </w:p>
                            </w:tc>
                            <w:tc>
                              <w:tcPr>
                                <w:tcW w:w="2084" w:type="dxa"/>
                              </w:tcPr>
                              <w:p w14:paraId="399DA1F5" w14:textId="15AE2E48" w:rsidR="007F7F72" w:rsidRPr="00DE3549" w:rsidRDefault="007F7F72" w:rsidP="00C324D5">
                                <w:pPr>
                                  <w:spacing w:after="0"/>
                                  <w:jc w:val="center"/>
                                  <w:rPr>
                                    <w:rFonts w:ascii="Century Gothic" w:hAnsi="Century Gothic"/>
                                    <w:color w:val="404040" w:themeColor="text1" w:themeTint="BF"/>
                                    <w:sz w:val="18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Century Gothic" w:hAnsi="Century Gothic"/>
                                    <w:color w:val="404040" w:themeColor="text1" w:themeTint="BF"/>
                                    <w:sz w:val="18"/>
                                    <w:szCs w:val="21"/>
                                  </w:rPr>
                                  <w:t>NOVEMBRO</w:t>
                                </w:r>
                                <w:r w:rsidRPr="00DE3549">
                                  <w:rPr>
                                    <w:rFonts w:ascii="Century Gothic" w:hAnsi="Century Gothic"/>
                                    <w:color w:val="404040" w:themeColor="text1" w:themeTint="BF"/>
                                    <w:sz w:val="18"/>
                                    <w:szCs w:val="21"/>
                                  </w:rPr>
                                  <w:t xml:space="preserve"> 2019</w:t>
                                </w:r>
                              </w:p>
                            </w:tc>
                          </w:tr>
                        </w:tbl>
                        <w:p w14:paraId="1109E1D8" w14:textId="77777777" w:rsidR="007F7F72" w:rsidRPr="00C324D5" w:rsidRDefault="007F7F72" w:rsidP="00685CD8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D2E1883" id="_x0000_t202" coordsize="21600,21600" o:spt="202" path="m,l,21600r21600,l21600,xe">
              <v:stroke joinstyle="miter"/>
              <v:path gradientshapeok="t" o:connecttype="rect"/>
            </v:shapetype>
            <v:shape id="Caixa de Texto 7" o:spid="_x0000_s1027" type="#_x0000_t202" style="position:absolute;margin-left:96.95pt;margin-top:-.1pt;width:423.95pt;height:30.9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" filled="f" stroked="f" strokeweight=".5pt">
              <v:textbox>
                <w:txbxContent>
                  <w:tbl>
                    <w:tblPr>
                      <w:tblW w:w="7755" w:type="dxa"/>
                      <w:jc w:val="right"/>
                      <w:tblLook w:val="04A0" w:firstRow="1" w:lastRow="0" w:firstColumn="1" w:lastColumn="0" w:noHBand="0" w:noVBand="1"/>
                    </w:tblPr>
                    <w:tblGrid>
                      <w:gridCol w:w="3969"/>
                      <w:gridCol w:w="1702"/>
                      <w:gridCol w:w="2084"/>
                    </w:tblGrid>
                    <w:tr w:rsidR="007F7F72" w:rsidRPr="00C324D5" w14:paraId="4E4CB2C1" w14:textId="77777777" w:rsidTr="00DE3549">
                      <w:trPr>
                        <w:trHeight w:val="20"/>
                        <w:jc w:val="right"/>
                      </w:trPr>
                      <w:tc>
                        <w:tcPr>
                          <w:tcW w:w="3969" w:type="dxa"/>
                        </w:tcPr>
                        <w:p w14:paraId="64ED4FDF" w14:textId="77777777" w:rsidR="007F7F72" w:rsidRPr="00C324D5" w:rsidRDefault="007F7F72" w:rsidP="00C324D5">
                          <w:pPr>
                            <w:spacing w:after="0"/>
                            <w:jc w:val="center"/>
                            <w:rPr>
                              <w:rFonts w:ascii="Century Gothic" w:hAnsi="Century Gothic"/>
                              <w:b/>
                              <w:color w:val="404040" w:themeColor="text1" w:themeTint="BF"/>
                              <w:sz w:val="18"/>
                              <w:szCs w:val="21"/>
                            </w:rPr>
                          </w:pPr>
                          <w:r w:rsidRPr="00C324D5">
                            <w:rPr>
                              <w:rFonts w:ascii="Century Gothic" w:hAnsi="Century Gothic"/>
                              <w:b/>
                              <w:color w:val="404040" w:themeColor="text1" w:themeTint="BF"/>
                              <w:sz w:val="18"/>
                              <w:szCs w:val="21"/>
                            </w:rPr>
                            <w:t>CODIGO DO DOCUMENTO</w:t>
                          </w:r>
                        </w:p>
                      </w:tc>
                      <w:tc>
                        <w:tcPr>
                          <w:tcW w:w="1702" w:type="dxa"/>
                        </w:tcPr>
                        <w:p w14:paraId="7F1E01BD" w14:textId="77777777" w:rsidR="007F7F72" w:rsidRPr="00C324D5" w:rsidRDefault="007F7F72" w:rsidP="007B1100">
                          <w:pPr>
                            <w:spacing w:after="0"/>
                            <w:ind w:left="-46" w:firstLine="46"/>
                            <w:jc w:val="center"/>
                            <w:rPr>
                              <w:rFonts w:ascii="Century Gothic" w:hAnsi="Century Gothic"/>
                              <w:b/>
                              <w:color w:val="404040" w:themeColor="text1" w:themeTint="BF"/>
                              <w:sz w:val="18"/>
                              <w:szCs w:val="21"/>
                            </w:rPr>
                          </w:pPr>
                          <w:r w:rsidRPr="00C324D5">
                            <w:rPr>
                              <w:rFonts w:ascii="Century Gothic" w:hAnsi="Century Gothic"/>
                              <w:b/>
                              <w:color w:val="404040" w:themeColor="text1" w:themeTint="BF"/>
                              <w:sz w:val="18"/>
                              <w:szCs w:val="21"/>
                            </w:rPr>
                            <w:t>REVISÃO</w:t>
                          </w:r>
                        </w:p>
                      </w:tc>
                      <w:tc>
                        <w:tcPr>
                          <w:tcW w:w="2084" w:type="dxa"/>
                        </w:tcPr>
                        <w:p w14:paraId="3D35A6CC" w14:textId="77777777" w:rsidR="007F7F72" w:rsidRPr="00C324D5" w:rsidRDefault="007F7F72" w:rsidP="00C324D5">
                          <w:pPr>
                            <w:spacing w:after="0"/>
                            <w:jc w:val="center"/>
                            <w:rPr>
                              <w:rFonts w:ascii="Century Gothic" w:hAnsi="Century Gothic"/>
                              <w:b/>
                              <w:color w:val="404040" w:themeColor="text1" w:themeTint="BF"/>
                              <w:sz w:val="18"/>
                              <w:szCs w:val="21"/>
                            </w:rPr>
                          </w:pPr>
                          <w:r w:rsidRPr="00C324D5">
                            <w:rPr>
                              <w:rFonts w:ascii="Century Gothic" w:hAnsi="Century Gothic"/>
                              <w:b/>
                              <w:color w:val="404040" w:themeColor="text1" w:themeTint="BF"/>
                              <w:sz w:val="18"/>
                              <w:szCs w:val="21"/>
                            </w:rPr>
                            <w:t xml:space="preserve">Mês/ Ano </w:t>
                          </w:r>
                        </w:p>
                      </w:tc>
                    </w:tr>
                    <w:tr w:rsidR="007F7F72" w:rsidRPr="00C324D5" w14:paraId="6F5AFF87" w14:textId="77777777" w:rsidTr="00DE3549">
                      <w:trPr>
                        <w:trHeight w:val="20"/>
                        <w:jc w:val="right"/>
                      </w:trPr>
                      <w:tc>
                        <w:tcPr>
                          <w:tcW w:w="3969" w:type="dxa"/>
                        </w:tcPr>
                        <w:p w14:paraId="6F727D5D" w14:textId="11C35F78" w:rsidR="007F7F72" w:rsidRPr="00AF238E" w:rsidRDefault="007D3B1B" w:rsidP="0064405A">
                          <w:pPr>
                            <w:spacing w:after="0"/>
                            <w:jc w:val="center"/>
                            <w:rPr>
                              <w:rFonts w:ascii="Century Gothic" w:hAnsi="Century Gothic"/>
                              <w:color w:val="404040" w:themeColor="text1" w:themeTint="BF"/>
                              <w:sz w:val="18"/>
                              <w:szCs w:val="21"/>
                              <w:lang w:val="en-GB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color w:val="404040"/>
                              <w:sz w:val="18"/>
                              <w:szCs w:val="18"/>
                            </w:rPr>
                            <w:t>POP-1800-PE-E03-SON-MEO-00</w:t>
                          </w:r>
                        </w:p>
                      </w:tc>
                      <w:tc>
                        <w:tcPr>
                          <w:tcW w:w="1702" w:type="dxa"/>
                        </w:tcPr>
                        <w:p w14:paraId="16403E2A" w14:textId="77777777" w:rsidR="007F7F72" w:rsidRPr="00DE3549" w:rsidRDefault="007F7F72" w:rsidP="00C324D5">
                          <w:pPr>
                            <w:spacing w:after="0"/>
                            <w:jc w:val="center"/>
                            <w:rPr>
                              <w:rFonts w:ascii="Century Gothic" w:hAnsi="Century Gothic"/>
                              <w:color w:val="404040" w:themeColor="text1" w:themeTint="BF"/>
                              <w:sz w:val="18"/>
                              <w:szCs w:val="21"/>
                            </w:rPr>
                          </w:pPr>
                          <w:r w:rsidRPr="00DE3549">
                            <w:rPr>
                              <w:rFonts w:ascii="Century Gothic" w:hAnsi="Century Gothic"/>
                              <w:color w:val="404040" w:themeColor="text1" w:themeTint="BF"/>
                              <w:sz w:val="18"/>
                              <w:szCs w:val="21"/>
                            </w:rPr>
                            <w:t>00</w:t>
                          </w:r>
                        </w:p>
                      </w:tc>
                      <w:tc>
                        <w:tcPr>
                          <w:tcW w:w="2084" w:type="dxa"/>
                        </w:tcPr>
                        <w:p w14:paraId="399DA1F5" w14:textId="15AE2E48" w:rsidR="007F7F72" w:rsidRPr="00DE3549" w:rsidRDefault="007F7F72" w:rsidP="00C324D5">
                          <w:pPr>
                            <w:spacing w:after="0"/>
                            <w:jc w:val="center"/>
                            <w:rPr>
                              <w:rFonts w:ascii="Century Gothic" w:hAnsi="Century Gothic"/>
                              <w:color w:val="404040" w:themeColor="text1" w:themeTint="BF"/>
                              <w:sz w:val="18"/>
                              <w:szCs w:val="21"/>
                            </w:rPr>
                          </w:pPr>
                          <w:r>
                            <w:rPr>
                              <w:rFonts w:ascii="Century Gothic" w:hAnsi="Century Gothic"/>
                              <w:color w:val="404040" w:themeColor="text1" w:themeTint="BF"/>
                              <w:sz w:val="18"/>
                              <w:szCs w:val="21"/>
                            </w:rPr>
                            <w:t>NOVEMBRO</w:t>
                          </w:r>
                          <w:r w:rsidRPr="00DE3549">
                            <w:rPr>
                              <w:rFonts w:ascii="Century Gothic" w:hAnsi="Century Gothic"/>
                              <w:color w:val="404040" w:themeColor="text1" w:themeTint="BF"/>
                              <w:sz w:val="18"/>
                              <w:szCs w:val="21"/>
                            </w:rPr>
                            <w:t xml:space="preserve"> 2019</w:t>
                          </w:r>
                        </w:p>
                      </w:tc>
                    </w:tr>
                  </w:tbl>
                  <w:p w14:paraId="1109E1D8" w14:textId="77777777" w:rsidR="007F7F72" w:rsidRPr="00C324D5" w:rsidRDefault="007F7F72" w:rsidP="00685CD8">
                    <w:pPr>
                      <w:rPr>
                        <w:sz w:val="2"/>
                        <w:szCs w:val="2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D711C0" w14:textId="77777777" w:rsidR="007F7F72" w:rsidRDefault="007F7F72" w:rsidP="00685CD8">
    <w:pPr>
      <w:pStyle w:val="Rodap"/>
      <w:tabs>
        <w:tab w:val="clear" w:pos="4252"/>
        <w:tab w:val="clear" w:pos="8504"/>
      </w:tabs>
      <w:rPr>
        <w:noProof/>
        <w:lang w:eastAsia="pt-BR"/>
      </w:rPr>
    </w:pPr>
    <w:r>
      <w:rPr>
        <w:noProof/>
        <w:lang w:eastAsia="pt-BR"/>
      </w:rPr>
      <w:drawing>
        <wp:anchor distT="0" distB="0" distL="114300" distR="114300" simplePos="0" relativeHeight="251676672" behindDoc="1" locked="0" layoutInCell="1" allowOverlap="1" wp14:anchorId="2F4D8E82" wp14:editId="4D60DC61">
          <wp:simplePos x="0" y="0"/>
          <wp:positionH relativeFrom="column">
            <wp:posOffset>-1616710</wp:posOffset>
          </wp:positionH>
          <wp:positionV relativeFrom="paragraph">
            <wp:posOffset>25099</wp:posOffset>
          </wp:positionV>
          <wp:extent cx="8287728" cy="938151"/>
          <wp:effectExtent l="0" t="0" r="0" b="0"/>
          <wp:wrapNone/>
          <wp:docPr id="21" name="Pictur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odapé v2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87728" cy="9381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DD0C29F" w14:textId="77777777" w:rsidR="007F7F72" w:rsidRDefault="007F7F72" w:rsidP="00685CD8">
    <w:pPr>
      <w:pStyle w:val="Rodap"/>
      <w:tabs>
        <w:tab w:val="clear" w:pos="4252"/>
        <w:tab w:val="clear" w:pos="8504"/>
      </w:tabs>
      <w:rPr>
        <w:noProof/>
        <w:lang w:eastAsia="pt-BR"/>
      </w:rPr>
    </w:pPr>
  </w:p>
  <w:p w14:paraId="2CC73FBB" w14:textId="77777777" w:rsidR="007F7F72" w:rsidRPr="00685CD8" w:rsidRDefault="007F7F72" w:rsidP="00685CD8">
    <w:pPr>
      <w:pStyle w:val="Rodap"/>
      <w:tabs>
        <w:tab w:val="clear" w:pos="4252"/>
        <w:tab w:val="clear" w:pos="8504"/>
      </w:tabs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6C5E1C" w14:textId="77777777" w:rsidR="007F7F72" w:rsidRDefault="007F7F72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CCF33A3" w14:textId="77777777" w:rsidR="00F274D2" w:rsidRDefault="00F274D2" w:rsidP="00E56A0F">
      <w:pPr>
        <w:spacing w:after="0"/>
      </w:pPr>
      <w:r>
        <w:separator/>
      </w:r>
    </w:p>
    <w:p w14:paraId="13FCE489" w14:textId="77777777" w:rsidR="00F274D2" w:rsidRDefault="00F274D2"/>
  </w:footnote>
  <w:footnote w:type="continuationSeparator" w:id="0">
    <w:p w14:paraId="6868C310" w14:textId="77777777" w:rsidR="00F274D2" w:rsidRDefault="00F274D2" w:rsidP="00E56A0F">
      <w:pPr>
        <w:spacing w:after="0"/>
      </w:pPr>
      <w:r>
        <w:continuationSeparator/>
      </w:r>
    </w:p>
    <w:p w14:paraId="16102EB5" w14:textId="77777777" w:rsidR="00F274D2" w:rsidRDefault="00F274D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32CC13" w14:textId="77777777" w:rsidR="007F7F72" w:rsidRDefault="007F7F72" w:rsidP="004D483B">
    <w:pPr>
      <w:pStyle w:val="Cabealho"/>
    </w:pPr>
  </w:p>
  <w:p w14:paraId="28CBADA0" w14:textId="77777777" w:rsidR="007F7F72" w:rsidRDefault="007F7F72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9DA77A" w14:textId="7268C885" w:rsidR="007F7F72" w:rsidRDefault="007F7F72">
    <w:pPr>
      <w:pStyle w:val="Cabealho"/>
    </w:pPr>
    <w:r>
      <w:rPr>
        <w:noProof/>
        <w:lang w:eastAsia="pt-BR"/>
      </w:rPr>
      <w:drawing>
        <wp:anchor distT="0" distB="0" distL="114300" distR="114300" simplePos="0" relativeHeight="251668480" behindDoc="1" locked="0" layoutInCell="1" allowOverlap="1" wp14:anchorId="118CEBFB" wp14:editId="6645C1F1">
          <wp:simplePos x="0" y="0"/>
          <wp:positionH relativeFrom="column">
            <wp:posOffset>-563880</wp:posOffset>
          </wp:positionH>
          <wp:positionV relativeFrom="paragraph">
            <wp:posOffset>-521970</wp:posOffset>
          </wp:positionV>
          <wp:extent cx="7585710" cy="10727690"/>
          <wp:effectExtent l="0" t="0" r="0" b="0"/>
          <wp:wrapNone/>
          <wp:docPr id="9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apa A4 vs 6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85710" cy="107276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C4A512" w14:textId="0E0E16CA" w:rsidR="007F7F72" w:rsidRDefault="00F274D2" w:rsidP="00685CD8">
    <w:pPr>
      <w:pStyle w:val="Cabealho"/>
      <w:jc w:val="right"/>
    </w:pPr>
    <w:sdt>
      <w:sdtPr>
        <w:id w:val="-48842999"/>
        <w:docPartObj>
          <w:docPartGallery w:val="Page Numbers (Top of Page)"/>
          <w:docPartUnique/>
        </w:docPartObj>
      </w:sdtPr>
      <w:sdtEndPr>
        <w:rPr>
          <w:rFonts w:ascii="Century Gothic" w:hAnsi="Century Gothic"/>
          <w:color w:val="404040" w:themeColor="text1" w:themeTint="BF"/>
          <w:sz w:val="20"/>
          <w:szCs w:val="20"/>
        </w:rPr>
      </w:sdtEndPr>
      <w:sdtContent>
        <w:r w:rsidR="007F7F72">
          <w:fldChar w:fldCharType="begin"/>
        </w:r>
        <w:r w:rsidR="007F7F72">
          <w:instrText xml:space="preserve"> PAGE   \* MERGEFORMAT </w:instrText>
        </w:r>
        <w:r w:rsidR="007F7F72">
          <w:fldChar w:fldCharType="separate"/>
        </w:r>
        <w:r w:rsidR="00062F15">
          <w:rPr>
            <w:noProof/>
          </w:rPr>
          <w:t>5</w:t>
        </w:r>
        <w:r w:rsidR="007F7F72">
          <w:rPr>
            <w:noProof/>
          </w:rPr>
          <w:fldChar w:fldCharType="end"/>
        </w:r>
      </w:sdtContent>
    </w:sdt>
    <w:r w:rsidR="007F7F72" w:rsidRPr="00685CD8">
      <w:rPr>
        <w:noProof/>
        <w:lang w:eastAsia="pt-BR"/>
      </w:rPr>
      <w:drawing>
        <wp:anchor distT="0" distB="0" distL="114300" distR="114300" simplePos="0" relativeHeight="251673600" behindDoc="0" locked="0" layoutInCell="1" allowOverlap="1" wp14:anchorId="1FCD2361" wp14:editId="1BD2FCB5">
          <wp:simplePos x="0" y="0"/>
          <wp:positionH relativeFrom="column">
            <wp:posOffset>13970</wp:posOffset>
          </wp:positionH>
          <wp:positionV relativeFrom="paragraph">
            <wp:posOffset>-198120</wp:posOffset>
          </wp:positionV>
          <wp:extent cx="933450" cy="505460"/>
          <wp:effectExtent l="0" t="0" r="0" b="8890"/>
          <wp:wrapNone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POP color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6445" t="31561" r="15449" b="31561"/>
                  <a:stretch/>
                </pic:blipFill>
                <pic:spPr bwMode="auto">
                  <a:xfrm>
                    <a:off x="0" y="0"/>
                    <a:ext cx="933450" cy="50546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F7F72" w:rsidRPr="00685CD8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083575A3" wp14:editId="05EEA571">
              <wp:simplePos x="0" y="0"/>
              <wp:positionH relativeFrom="column">
                <wp:posOffset>813963</wp:posOffset>
              </wp:positionH>
              <wp:positionV relativeFrom="paragraph">
                <wp:posOffset>-149003</wp:posOffset>
              </wp:positionV>
              <wp:extent cx="4667250" cy="438150"/>
              <wp:effectExtent l="0" t="0" r="0" b="0"/>
              <wp:wrapNone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67250" cy="4381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8E049F6" w14:textId="77777777" w:rsidR="007F7F72" w:rsidRPr="00694ECE" w:rsidRDefault="007F7F72" w:rsidP="00685CD8">
                          <w:pPr>
                            <w:jc w:val="center"/>
                            <w:rPr>
                              <w:rFonts w:ascii="Century Gothic" w:hAnsi="Century Gothic"/>
                            </w:rPr>
                          </w:pPr>
                          <w:r w:rsidRPr="00694ECE">
                            <w:rPr>
                              <w:rFonts w:ascii="Century Gothic" w:hAnsi="Century Gothic"/>
                            </w:rPr>
                            <w:t>Consórcio Ilhas Ecológicas de Piratininga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083575A3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8" type="#_x0000_t202" style="position:absolute;left:0;text-align:left;margin-left:64.1pt;margin-top:-11.75pt;width:367.5pt;height:34.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" filled="f" stroked="f" strokeweight=".5pt">
              <v:textbox>
                <w:txbxContent>
                  <w:p w14:paraId="38E049F6" w14:textId="77777777" w:rsidR="007F7F72" w:rsidRPr="00694ECE" w:rsidRDefault="007F7F72" w:rsidP="00685CD8">
                    <w:pPr>
                      <w:jc w:val="center"/>
                      <w:rPr>
                        <w:rFonts w:ascii="Century Gothic" w:hAnsi="Century Gothic"/>
                      </w:rPr>
                    </w:pPr>
                    <w:r w:rsidRPr="00694ECE">
                      <w:rPr>
                        <w:rFonts w:ascii="Century Gothic" w:hAnsi="Century Gothic"/>
                      </w:rPr>
                      <w:t>Consórcio Ilhas Ecológicas de Piratininga</w:t>
                    </w:r>
                  </w:p>
                </w:txbxContent>
              </v:textbox>
            </v:shape>
          </w:pict>
        </mc:Fallback>
      </mc:AlternateContent>
    </w:r>
  </w:p>
  <w:p w14:paraId="45FD7609" w14:textId="77777777" w:rsidR="007F7F72" w:rsidRDefault="007F7F72">
    <w:pPr>
      <w:pStyle w:val="Cabealho"/>
    </w:pPr>
  </w:p>
  <w:p w14:paraId="4895C5CD" w14:textId="77777777" w:rsidR="007F7F72" w:rsidRDefault="007F7F72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E68795" w14:textId="77777777" w:rsidR="007F7F72" w:rsidRDefault="007F7F72">
    <w:pPr>
      <w:pStyle w:val="Cabealho"/>
    </w:pPr>
    <w:r>
      <w:rPr>
        <w:noProof/>
        <w:lang w:eastAsia="pt-BR"/>
      </w:rPr>
      <w:drawing>
        <wp:anchor distT="0" distB="0" distL="114300" distR="114300" simplePos="0" relativeHeight="251664384" behindDoc="1" locked="0" layoutInCell="1" allowOverlap="1" wp14:anchorId="17F35633" wp14:editId="6D3E97A6">
          <wp:simplePos x="0" y="0"/>
          <wp:positionH relativeFrom="column">
            <wp:posOffset>-515147</wp:posOffset>
          </wp:positionH>
          <wp:positionV relativeFrom="paragraph">
            <wp:posOffset>-427990</wp:posOffset>
          </wp:positionV>
          <wp:extent cx="7527851" cy="10648227"/>
          <wp:effectExtent l="0" t="0" r="0" b="1270"/>
          <wp:wrapNone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pa V1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7851" cy="106482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0E372F"/>
    <w:multiLevelType w:val="hybridMultilevel"/>
    <w:tmpl w:val="7D3E19B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442B0D"/>
    <w:multiLevelType w:val="hybridMultilevel"/>
    <w:tmpl w:val="AD8ECFE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344434A">
      <w:numFmt w:val="bullet"/>
      <w:lvlText w:val="•"/>
      <w:lvlJc w:val="left"/>
      <w:pPr>
        <w:ind w:left="1440" w:hanging="360"/>
      </w:pPr>
      <w:rPr>
        <w:rFonts w:ascii="Calibri Light" w:eastAsiaTheme="majorEastAsia" w:hAnsi="Calibri Light" w:cs="Calibri Light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2D7E11"/>
    <w:multiLevelType w:val="hybridMultilevel"/>
    <w:tmpl w:val="32DC69F6"/>
    <w:lvl w:ilvl="0" w:tplc="040C0019">
      <w:start w:val="1"/>
      <w:numFmt w:val="lowerLetter"/>
      <w:lvlText w:val="%1."/>
      <w:lvlJc w:val="left"/>
      <w:pPr>
        <w:ind w:left="1713" w:hanging="360"/>
      </w:pPr>
    </w:lvl>
    <w:lvl w:ilvl="1" w:tplc="040C0019" w:tentative="1">
      <w:start w:val="1"/>
      <w:numFmt w:val="lowerLetter"/>
      <w:lvlText w:val="%2."/>
      <w:lvlJc w:val="left"/>
      <w:pPr>
        <w:ind w:left="2433" w:hanging="360"/>
      </w:pPr>
    </w:lvl>
    <w:lvl w:ilvl="2" w:tplc="040C001B" w:tentative="1">
      <w:start w:val="1"/>
      <w:numFmt w:val="lowerRoman"/>
      <w:lvlText w:val="%3."/>
      <w:lvlJc w:val="right"/>
      <w:pPr>
        <w:ind w:left="3153" w:hanging="180"/>
      </w:pPr>
    </w:lvl>
    <w:lvl w:ilvl="3" w:tplc="040C000F" w:tentative="1">
      <w:start w:val="1"/>
      <w:numFmt w:val="decimal"/>
      <w:lvlText w:val="%4."/>
      <w:lvlJc w:val="left"/>
      <w:pPr>
        <w:ind w:left="3873" w:hanging="360"/>
      </w:pPr>
    </w:lvl>
    <w:lvl w:ilvl="4" w:tplc="040C0019" w:tentative="1">
      <w:start w:val="1"/>
      <w:numFmt w:val="lowerLetter"/>
      <w:lvlText w:val="%5."/>
      <w:lvlJc w:val="left"/>
      <w:pPr>
        <w:ind w:left="4593" w:hanging="360"/>
      </w:pPr>
    </w:lvl>
    <w:lvl w:ilvl="5" w:tplc="040C001B" w:tentative="1">
      <w:start w:val="1"/>
      <w:numFmt w:val="lowerRoman"/>
      <w:lvlText w:val="%6."/>
      <w:lvlJc w:val="right"/>
      <w:pPr>
        <w:ind w:left="5313" w:hanging="180"/>
      </w:pPr>
    </w:lvl>
    <w:lvl w:ilvl="6" w:tplc="040C000F" w:tentative="1">
      <w:start w:val="1"/>
      <w:numFmt w:val="decimal"/>
      <w:lvlText w:val="%7."/>
      <w:lvlJc w:val="left"/>
      <w:pPr>
        <w:ind w:left="6033" w:hanging="360"/>
      </w:pPr>
    </w:lvl>
    <w:lvl w:ilvl="7" w:tplc="040C0019" w:tentative="1">
      <w:start w:val="1"/>
      <w:numFmt w:val="lowerLetter"/>
      <w:lvlText w:val="%8."/>
      <w:lvlJc w:val="left"/>
      <w:pPr>
        <w:ind w:left="6753" w:hanging="360"/>
      </w:pPr>
    </w:lvl>
    <w:lvl w:ilvl="8" w:tplc="040C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3" w15:restartNumberingAfterBreak="0">
    <w:nsid w:val="0A410C1B"/>
    <w:multiLevelType w:val="multilevel"/>
    <w:tmpl w:val="1B8C172E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142" w:firstLine="142"/>
      </w:pPr>
      <w:rPr>
        <w:sz w:val="22"/>
        <w:szCs w:val="22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0A8D6C1A"/>
    <w:multiLevelType w:val="hybridMultilevel"/>
    <w:tmpl w:val="D0B65840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159E0964"/>
    <w:multiLevelType w:val="hybridMultilevel"/>
    <w:tmpl w:val="FC8ABCE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B520C2"/>
    <w:multiLevelType w:val="hybridMultilevel"/>
    <w:tmpl w:val="AD8ECFE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344434A">
      <w:numFmt w:val="bullet"/>
      <w:lvlText w:val="•"/>
      <w:lvlJc w:val="left"/>
      <w:pPr>
        <w:ind w:left="1440" w:hanging="360"/>
      </w:pPr>
      <w:rPr>
        <w:rFonts w:ascii="Calibri Light" w:eastAsiaTheme="majorEastAsia" w:hAnsi="Calibri Light" w:cs="Calibri Light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254E92"/>
    <w:multiLevelType w:val="hybridMultilevel"/>
    <w:tmpl w:val="F76C81BA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60177A"/>
    <w:multiLevelType w:val="hybridMultilevel"/>
    <w:tmpl w:val="A46E905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4857E38"/>
    <w:multiLevelType w:val="hybridMultilevel"/>
    <w:tmpl w:val="0046E57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ED34CF"/>
    <w:multiLevelType w:val="hybridMultilevel"/>
    <w:tmpl w:val="44223D2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344434A">
      <w:numFmt w:val="bullet"/>
      <w:lvlText w:val="•"/>
      <w:lvlJc w:val="left"/>
      <w:pPr>
        <w:ind w:left="1440" w:hanging="360"/>
      </w:pPr>
      <w:rPr>
        <w:rFonts w:ascii="Calibri Light" w:eastAsiaTheme="majorEastAsia" w:hAnsi="Calibri Light" w:cs="Calibri Light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1D58CC"/>
    <w:multiLevelType w:val="hybridMultilevel"/>
    <w:tmpl w:val="A47A6990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17562C"/>
    <w:multiLevelType w:val="hybridMultilevel"/>
    <w:tmpl w:val="5AACF03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7B4792A"/>
    <w:multiLevelType w:val="hybridMultilevel"/>
    <w:tmpl w:val="695AF8A2"/>
    <w:lvl w:ilvl="0" w:tplc="FFFFFFFF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B901B32"/>
    <w:multiLevelType w:val="hybridMultilevel"/>
    <w:tmpl w:val="0FD6BFB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550CAD"/>
    <w:multiLevelType w:val="hybridMultilevel"/>
    <w:tmpl w:val="0172E92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2350C67"/>
    <w:multiLevelType w:val="hybridMultilevel"/>
    <w:tmpl w:val="F0046776"/>
    <w:lvl w:ilvl="0" w:tplc="0416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53454C5C"/>
    <w:multiLevelType w:val="hybridMultilevel"/>
    <w:tmpl w:val="42C4DDFA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8847893"/>
    <w:multiLevelType w:val="multilevel"/>
    <w:tmpl w:val="D5EAECD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588779A9"/>
    <w:multiLevelType w:val="multilevel"/>
    <w:tmpl w:val="1C1CC7A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0" w15:restartNumberingAfterBreak="0">
    <w:nsid w:val="5B191798"/>
    <w:multiLevelType w:val="multilevel"/>
    <w:tmpl w:val="ABFA2E4E"/>
    <w:lvl w:ilvl="0">
      <w:start w:val="1"/>
      <w:numFmt w:val="decimal"/>
      <w:pStyle w:val="Titulo1"/>
      <w:lvlText w:val="%1."/>
      <w:lvlJc w:val="left"/>
      <w:pPr>
        <w:ind w:left="432" w:hanging="432"/>
      </w:pPr>
      <w:rPr>
        <w:rFonts w:ascii="Century Gothic" w:eastAsia="Times New Roman" w:hAnsi="Century Gothic" w:cs="Times New Roman"/>
      </w:rPr>
    </w:lvl>
    <w:lvl w:ilvl="1">
      <w:start w:val="1"/>
      <w:numFmt w:val="decimal"/>
      <w:pStyle w:val="Titulo2"/>
      <w:lvlText w:val="%1.%2"/>
      <w:lvlJc w:val="left"/>
      <w:pPr>
        <w:ind w:left="2836" w:firstLine="142"/>
      </w:pPr>
      <w:rPr>
        <w:rFonts w:hint="default"/>
        <w:sz w:val="22"/>
      </w:rPr>
    </w:lvl>
    <w:lvl w:ilvl="2">
      <w:start w:val="1"/>
      <w:numFmt w:val="decimal"/>
      <w:pStyle w:val="Titulo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5C126851"/>
    <w:multiLevelType w:val="multilevel"/>
    <w:tmpl w:val="7CAE7B2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2" w15:restartNumberingAfterBreak="0">
    <w:nsid w:val="5CD81897"/>
    <w:multiLevelType w:val="hybridMultilevel"/>
    <w:tmpl w:val="152A568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3ED5933"/>
    <w:multiLevelType w:val="hybridMultilevel"/>
    <w:tmpl w:val="AA16B76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43874C0"/>
    <w:multiLevelType w:val="hybridMultilevel"/>
    <w:tmpl w:val="4FFCD36C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F752501"/>
    <w:multiLevelType w:val="hybridMultilevel"/>
    <w:tmpl w:val="9428579E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5D6577C"/>
    <w:multiLevelType w:val="hybridMultilevel"/>
    <w:tmpl w:val="270C6AD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9A5780A"/>
    <w:multiLevelType w:val="hybridMultilevel"/>
    <w:tmpl w:val="C1F2D9F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F646842"/>
    <w:multiLevelType w:val="hybridMultilevel"/>
    <w:tmpl w:val="15A26A8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FD56610"/>
    <w:multiLevelType w:val="hybridMultilevel"/>
    <w:tmpl w:val="36D289AC"/>
    <w:lvl w:ilvl="0" w:tplc="19984804">
      <w:start w:val="1"/>
      <w:numFmt w:val="lowerLetter"/>
      <w:lvlText w:val="%1."/>
      <w:lvlJc w:val="left"/>
      <w:pPr>
        <w:ind w:left="1413" w:hanging="4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073" w:hanging="360"/>
      </w:pPr>
    </w:lvl>
    <w:lvl w:ilvl="2" w:tplc="040C001B" w:tentative="1">
      <w:start w:val="1"/>
      <w:numFmt w:val="lowerRoman"/>
      <w:lvlText w:val="%3."/>
      <w:lvlJc w:val="right"/>
      <w:pPr>
        <w:ind w:left="2793" w:hanging="180"/>
      </w:pPr>
    </w:lvl>
    <w:lvl w:ilvl="3" w:tplc="040C000F" w:tentative="1">
      <w:start w:val="1"/>
      <w:numFmt w:val="decimal"/>
      <w:lvlText w:val="%4."/>
      <w:lvlJc w:val="left"/>
      <w:pPr>
        <w:ind w:left="3513" w:hanging="360"/>
      </w:pPr>
    </w:lvl>
    <w:lvl w:ilvl="4" w:tplc="040C0019" w:tentative="1">
      <w:start w:val="1"/>
      <w:numFmt w:val="lowerLetter"/>
      <w:lvlText w:val="%5."/>
      <w:lvlJc w:val="left"/>
      <w:pPr>
        <w:ind w:left="4233" w:hanging="360"/>
      </w:pPr>
    </w:lvl>
    <w:lvl w:ilvl="5" w:tplc="040C001B" w:tentative="1">
      <w:start w:val="1"/>
      <w:numFmt w:val="lowerRoman"/>
      <w:lvlText w:val="%6."/>
      <w:lvlJc w:val="right"/>
      <w:pPr>
        <w:ind w:left="4953" w:hanging="180"/>
      </w:pPr>
    </w:lvl>
    <w:lvl w:ilvl="6" w:tplc="040C000F" w:tentative="1">
      <w:start w:val="1"/>
      <w:numFmt w:val="decimal"/>
      <w:lvlText w:val="%7."/>
      <w:lvlJc w:val="left"/>
      <w:pPr>
        <w:ind w:left="5673" w:hanging="360"/>
      </w:pPr>
    </w:lvl>
    <w:lvl w:ilvl="7" w:tplc="040C0019" w:tentative="1">
      <w:start w:val="1"/>
      <w:numFmt w:val="lowerLetter"/>
      <w:lvlText w:val="%8."/>
      <w:lvlJc w:val="left"/>
      <w:pPr>
        <w:ind w:left="6393" w:hanging="360"/>
      </w:pPr>
    </w:lvl>
    <w:lvl w:ilvl="8" w:tplc="040C001B" w:tentative="1">
      <w:start w:val="1"/>
      <w:numFmt w:val="lowerRoman"/>
      <w:lvlText w:val="%9."/>
      <w:lvlJc w:val="right"/>
      <w:pPr>
        <w:ind w:left="7113" w:hanging="180"/>
      </w:pPr>
    </w:lvl>
  </w:abstractNum>
  <w:num w:numId="1">
    <w:abstractNumId w:val="20"/>
  </w:num>
  <w:num w:numId="2">
    <w:abstractNumId w:val="22"/>
  </w:num>
  <w:num w:numId="3">
    <w:abstractNumId w:val="26"/>
  </w:num>
  <w:num w:numId="4">
    <w:abstractNumId w:val="23"/>
  </w:num>
  <w:num w:numId="5">
    <w:abstractNumId w:val="4"/>
  </w:num>
  <w:num w:numId="6">
    <w:abstractNumId w:val="21"/>
  </w:num>
  <w:num w:numId="7">
    <w:abstractNumId w:val="18"/>
  </w:num>
  <w:num w:numId="8">
    <w:abstractNumId w:val="19"/>
  </w:num>
  <w:num w:numId="9">
    <w:abstractNumId w:val="16"/>
  </w:num>
  <w:num w:numId="10">
    <w:abstractNumId w:val="29"/>
  </w:num>
  <w:num w:numId="11">
    <w:abstractNumId w:val="2"/>
  </w:num>
  <w:num w:numId="12">
    <w:abstractNumId w:val="17"/>
  </w:num>
  <w:num w:numId="13">
    <w:abstractNumId w:val="12"/>
  </w:num>
  <w:num w:numId="14">
    <w:abstractNumId w:val="13"/>
  </w:num>
  <w:num w:numId="15">
    <w:abstractNumId w:val="9"/>
  </w:num>
  <w:num w:numId="16">
    <w:abstractNumId w:val="15"/>
  </w:num>
  <w:num w:numId="17">
    <w:abstractNumId w:val="14"/>
  </w:num>
  <w:num w:numId="18">
    <w:abstractNumId w:val="27"/>
  </w:num>
  <w:num w:numId="19">
    <w:abstractNumId w:val="0"/>
  </w:num>
  <w:num w:numId="20">
    <w:abstractNumId w:val="10"/>
  </w:num>
  <w:num w:numId="21">
    <w:abstractNumId w:val="1"/>
  </w:num>
  <w:num w:numId="22">
    <w:abstractNumId w:val="6"/>
  </w:num>
  <w:num w:numId="23">
    <w:abstractNumId w:val="7"/>
  </w:num>
  <w:num w:numId="24">
    <w:abstractNumId w:val="8"/>
  </w:num>
  <w:num w:numId="25">
    <w:abstractNumId w:val="24"/>
  </w:num>
  <w:num w:numId="26">
    <w:abstractNumId w:val="25"/>
  </w:num>
  <w:num w:numId="27">
    <w:abstractNumId w:val="5"/>
  </w:num>
  <w:num w:numId="28">
    <w:abstractNumId w:val="11"/>
  </w:num>
  <w:num w:numId="29">
    <w:abstractNumId w:val="28"/>
  </w:num>
  <w:num w:numId="30">
    <w:abstractNumId w:val="3"/>
  </w:num>
  <w:num w:numId="31">
    <w:abstractNumId w:val="20"/>
  </w:num>
  <w:num w:numId="32">
    <w:abstractNumId w:val="20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activeWritingStyle w:appName="MSWord" w:lang="pt-BR" w:vendorID="64" w:dllVersion="131078" w:nlCheck="1" w:checkStyle="0"/>
  <w:activeWritingStyle w:appName="MSWord" w:lang="en-GB" w:vendorID="64" w:dllVersion="131078" w:nlCheck="1" w:checkStyle="1"/>
  <w:proofState w:spelling="clean" w:grammar="clean"/>
  <w:defaultTabStop w:val="706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6A0F"/>
    <w:rsid w:val="000228E9"/>
    <w:rsid w:val="00062F15"/>
    <w:rsid w:val="0006598E"/>
    <w:rsid w:val="00073152"/>
    <w:rsid w:val="000A3A70"/>
    <w:rsid w:val="000A4F7D"/>
    <w:rsid w:val="000B105B"/>
    <w:rsid w:val="000B2C35"/>
    <w:rsid w:val="000D0A29"/>
    <w:rsid w:val="000D47E1"/>
    <w:rsid w:val="000D4BA0"/>
    <w:rsid w:val="00126798"/>
    <w:rsid w:val="00145AA6"/>
    <w:rsid w:val="001928B4"/>
    <w:rsid w:val="001A77F7"/>
    <w:rsid w:val="001D3A6F"/>
    <w:rsid w:val="001E6733"/>
    <w:rsid w:val="002004E5"/>
    <w:rsid w:val="00217D2A"/>
    <w:rsid w:val="00232829"/>
    <w:rsid w:val="00255B2F"/>
    <w:rsid w:val="002B4DFD"/>
    <w:rsid w:val="002E17AC"/>
    <w:rsid w:val="002E2374"/>
    <w:rsid w:val="002F395A"/>
    <w:rsid w:val="00343331"/>
    <w:rsid w:val="00364946"/>
    <w:rsid w:val="003A321A"/>
    <w:rsid w:val="003A50C4"/>
    <w:rsid w:val="003B7703"/>
    <w:rsid w:val="003C1053"/>
    <w:rsid w:val="003D55A7"/>
    <w:rsid w:val="003E5280"/>
    <w:rsid w:val="003F062B"/>
    <w:rsid w:val="00454BC5"/>
    <w:rsid w:val="004820B6"/>
    <w:rsid w:val="00483749"/>
    <w:rsid w:val="004B048C"/>
    <w:rsid w:val="004B78D8"/>
    <w:rsid w:val="004C398D"/>
    <w:rsid w:val="004C6A19"/>
    <w:rsid w:val="004D3932"/>
    <w:rsid w:val="004D483B"/>
    <w:rsid w:val="004E5EA5"/>
    <w:rsid w:val="004F47A4"/>
    <w:rsid w:val="00536405"/>
    <w:rsid w:val="00541B1A"/>
    <w:rsid w:val="005B6203"/>
    <w:rsid w:val="005F78E0"/>
    <w:rsid w:val="006039DB"/>
    <w:rsid w:val="00611935"/>
    <w:rsid w:val="00633A60"/>
    <w:rsid w:val="0064405A"/>
    <w:rsid w:val="00646CAF"/>
    <w:rsid w:val="006527CE"/>
    <w:rsid w:val="00685CD8"/>
    <w:rsid w:val="006C25E5"/>
    <w:rsid w:val="006C533F"/>
    <w:rsid w:val="006F3B0B"/>
    <w:rsid w:val="006F3D65"/>
    <w:rsid w:val="007120BC"/>
    <w:rsid w:val="00730D3B"/>
    <w:rsid w:val="00736895"/>
    <w:rsid w:val="00747867"/>
    <w:rsid w:val="007857A5"/>
    <w:rsid w:val="00790FED"/>
    <w:rsid w:val="007A4B0F"/>
    <w:rsid w:val="007A6C50"/>
    <w:rsid w:val="007B1100"/>
    <w:rsid w:val="007B4BD0"/>
    <w:rsid w:val="007B5CCC"/>
    <w:rsid w:val="007D2070"/>
    <w:rsid w:val="007D219D"/>
    <w:rsid w:val="007D3B1B"/>
    <w:rsid w:val="007D4DF2"/>
    <w:rsid w:val="007E3DDD"/>
    <w:rsid w:val="007E5250"/>
    <w:rsid w:val="007E6054"/>
    <w:rsid w:val="007F37D6"/>
    <w:rsid w:val="007F7F72"/>
    <w:rsid w:val="008211A9"/>
    <w:rsid w:val="00866F05"/>
    <w:rsid w:val="0087195E"/>
    <w:rsid w:val="008B3C22"/>
    <w:rsid w:val="008C00ED"/>
    <w:rsid w:val="008D4D0B"/>
    <w:rsid w:val="00917EC8"/>
    <w:rsid w:val="009540DD"/>
    <w:rsid w:val="009547A3"/>
    <w:rsid w:val="009551EE"/>
    <w:rsid w:val="009862BC"/>
    <w:rsid w:val="009A3887"/>
    <w:rsid w:val="009A3E89"/>
    <w:rsid w:val="009D18FE"/>
    <w:rsid w:val="00A0364F"/>
    <w:rsid w:val="00A2180B"/>
    <w:rsid w:val="00A334E5"/>
    <w:rsid w:val="00A362CD"/>
    <w:rsid w:val="00A7654D"/>
    <w:rsid w:val="00AB1D50"/>
    <w:rsid w:val="00AC06D9"/>
    <w:rsid w:val="00AE2350"/>
    <w:rsid w:val="00AF238E"/>
    <w:rsid w:val="00B12FE3"/>
    <w:rsid w:val="00B221D4"/>
    <w:rsid w:val="00B241DC"/>
    <w:rsid w:val="00B72A2A"/>
    <w:rsid w:val="00BB5C3A"/>
    <w:rsid w:val="00BD5966"/>
    <w:rsid w:val="00C22A98"/>
    <w:rsid w:val="00C3065F"/>
    <w:rsid w:val="00C324D5"/>
    <w:rsid w:val="00C63EAA"/>
    <w:rsid w:val="00C93C96"/>
    <w:rsid w:val="00D0253A"/>
    <w:rsid w:val="00D25C38"/>
    <w:rsid w:val="00D63447"/>
    <w:rsid w:val="00D63DEB"/>
    <w:rsid w:val="00D646AB"/>
    <w:rsid w:val="00D97A80"/>
    <w:rsid w:val="00DC20FD"/>
    <w:rsid w:val="00DC7212"/>
    <w:rsid w:val="00DE3549"/>
    <w:rsid w:val="00E03D23"/>
    <w:rsid w:val="00E11BB2"/>
    <w:rsid w:val="00E14AFC"/>
    <w:rsid w:val="00E56A0F"/>
    <w:rsid w:val="00E77782"/>
    <w:rsid w:val="00EB3F62"/>
    <w:rsid w:val="00EB5C8B"/>
    <w:rsid w:val="00EE7CB4"/>
    <w:rsid w:val="00F274D2"/>
    <w:rsid w:val="00F341EC"/>
    <w:rsid w:val="00F56CCC"/>
    <w:rsid w:val="00F70C55"/>
    <w:rsid w:val="00FB447B"/>
    <w:rsid w:val="00FE1F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16236B7"/>
  <w15:docId w15:val="{B255B3FF-2175-480A-AFDB-21E35CD792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ajorHAnsi" w:eastAsiaTheme="majorEastAsia" w:hAnsiTheme="majorHAnsi" w:cstheme="maj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85CD8"/>
  </w:style>
  <w:style w:type="paragraph" w:styleId="Ttulo1">
    <w:name w:val="heading 1"/>
    <w:basedOn w:val="Titulo1"/>
    <w:next w:val="Normal"/>
    <w:link w:val="Ttulo1Char"/>
    <w:uiPriority w:val="9"/>
    <w:qFormat/>
    <w:rsid w:val="00D97A80"/>
    <w:pPr>
      <w:outlineLvl w:val="0"/>
    </w:pPr>
  </w:style>
  <w:style w:type="paragraph" w:styleId="Ttulo2">
    <w:name w:val="heading 2"/>
    <w:basedOn w:val="Titulo2"/>
    <w:next w:val="Normal"/>
    <w:link w:val="Ttulo2Char"/>
    <w:uiPriority w:val="9"/>
    <w:unhideWhenUsed/>
    <w:qFormat/>
    <w:rsid w:val="00D97A80"/>
    <w:pPr>
      <w:outlineLvl w:val="1"/>
    </w:pPr>
  </w:style>
  <w:style w:type="paragraph" w:styleId="Ttulo3">
    <w:name w:val="heading 3"/>
    <w:basedOn w:val="Titulo3"/>
    <w:next w:val="Normal"/>
    <w:link w:val="Ttulo3Char"/>
    <w:uiPriority w:val="9"/>
    <w:unhideWhenUsed/>
    <w:qFormat/>
    <w:rsid w:val="00D97A80"/>
    <w:pPr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85CD8"/>
    <w:pPr>
      <w:spacing w:after="0" w:line="271" w:lineRule="auto"/>
      <w:outlineLvl w:val="3"/>
    </w:pPr>
    <w:rPr>
      <w:b/>
      <w:bCs/>
      <w:spacing w:val="5"/>
      <w:sz w:val="24"/>
      <w:szCs w:val="24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685CD8"/>
    <w:pPr>
      <w:spacing w:after="0" w:line="271" w:lineRule="auto"/>
      <w:outlineLvl w:val="4"/>
    </w:pPr>
    <w:rPr>
      <w:i/>
      <w:iCs/>
      <w:sz w:val="24"/>
      <w:szCs w:val="24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685CD8"/>
    <w:pPr>
      <w:shd w:val="clear" w:color="auto" w:fill="FFFFFF" w:themeFill="background1"/>
      <w:spacing w:after="0" w:line="271" w:lineRule="auto"/>
      <w:outlineLvl w:val="5"/>
    </w:pPr>
    <w:rPr>
      <w:b/>
      <w:bCs/>
      <w:color w:val="595959" w:themeColor="text1" w:themeTint="A6"/>
      <w:spacing w:val="5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685CD8"/>
    <w:pPr>
      <w:spacing w:after="0"/>
      <w:outlineLvl w:val="6"/>
    </w:pPr>
    <w:rPr>
      <w:b/>
      <w:bCs/>
      <w:i/>
      <w:iCs/>
      <w:color w:val="5A5A5A" w:themeColor="text1" w:themeTint="A5"/>
      <w:sz w:val="20"/>
      <w:szCs w:val="20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685CD8"/>
    <w:pPr>
      <w:spacing w:after="0"/>
      <w:outlineLvl w:val="7"/>
    </w:pPr>
    <w:rPr>
      <w:b/>
      <w:bCs/>
      <w:color w:val="7F7F7F" w:themeColor="text1" w:themeTint="80"/>
      <w:sz w:val="20"/>
      <w:szCs w:val="20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685CD8"/>
    <w:pPr>
      <w:spacing w:after="0" w:line="271" w:lineRule="auto"/>
      <w:outlineLvl w:val="8"/>
    </w:pPr>
    <w:rPr>
      <w:b/>
      <w:bCs/>
      <w:i/>
      <w:iCs/>
      <w:color w:val="7F7F7F" w:themeColor="text1" w:themeTint="80"/>
      <w:sz w:val="18"/>
      <w:szCs w:val="1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E56A0F"/>
    <w:pPr>
      <w:tabs>
        <w:tab w:val="center" w:pos="4252"/>
        <w:tab w:val="right" w:pos="8504"/>
      </w:tabs>
      <w:spacing w:after="0"/>
    </w:pPr>
    <w:rPr>
      <w:rFonts w:asciiTheme="minorHAnsi" w:eastAsiaTheme="minorHAnsi" w:hAnsiTheme="minorHAnsi"/>
    </w:rPr>
  </w:style>
  <w:style w:type="character" w:customStyle="1" w:styleId="CabealhoChar">
    <w:name w:val="Cabeçalho Char"/>
    <w:basedOn w:val="Fontepargpadro"/>
    <w:link w:val="Cabealho"/>
    <w:rsid w:val="00E56A0F"/>
  </w:style>
  <w:style w:type="paragraph" w:styleId="Rodap">
    <w:name w:val="footer"/>
    <w:basedOn w:val="Normal"/>
    <w:link w:val="RodapChar"/>
    <w:uiPriority w:val="99"/>
    <w:unhideWhenUsed/>
    <w:rsid w:val="00E56A0F"/>
    <w:pPr>
      <w:tabs>
        <w:tab w:val="center" w:pos="4252"/>
        <w:tab w:val="right" w:pos="8504"/>
      </w:tabs>
      <w:spacing w:after="0"/>
    </w:pPr>
    <w:rPr>
      <w:rFonts w:asciiTheme="minorHAnsi" w:eastAsiaTheme="minorHAnsi" w:hAnsiTheme="minorHAnsi"/>
    </w:rPr>
  </w:style>
  <w:style w:type="character" w:customStyle="1" w:styleId="RodapChar">
    <w:name w:val="Rodapé Char"/>
    <w:basedOn w:val="Fontepargpadro"/>
    <w:link w:val="Rodap"/>
    <w:uiPriority w:val="99"/>
    <w:rsid w:val="00E56A0F"/>
  </w:style>
  <w:style w:type="paragraph" w:styleId="PargrafodaLista">
    <w:name w:val="List Paragraph"/>
    <w:aliases w:val="normal,Paragraphe de liste1"/>
    <w:basedOn w:val="Normal"/>
    <w:link w:val="PargrafodaListaChar"/>
    <w:uiPriority w:val="34"/>
    <w:qFormat/>
    <w:rsid w:val="00685CD8"/>
    <w:pPr>
      <w:ind w:left="720"/>
      <w:contextualSpacing/>
    </w:pPr>
  </w:style>
  <w:style w:type="paragraph" w:styleId="SemEspaamento">
    <w:name w:val="No Spacing"/>
    <w:basedOn w:val="Normal"/>
    <w:link w:val="SemEspaamentoChar"/>
    <w:uiPriority w:val="1"/>
    <w:qFormat/>
    <w:rsid w:val="00685CD8"/>
    <w:pPr>
      <w:spacing w:after="0" w:line="240" w:lineRule="auto"/>
    </w:pPr>
  </w:style>
  <w:style w:type="character" w:customStyle="1" w:styleId="PargrafodaListaChar">
    <w:name w:val="Parágrafo da Lista Char"/>
    <w:aliases w:val="normal Char,Paragraphe de liste1 Char"/>
    <w:basedOn w:val="Fontepargpadro"/>
    <w:link w:val="PargrafodaLista"/>
    <w:uiPriority w:val="34"/>
    <w:rsid w:val="003D55A7"/>
  </w:style>
  <w:style w:type="paragraph" w:styleId="Textodebalo">
    <w:name w:val="Balloon Text"/>
    <w:basedOn w:val="Normal"/>
    <w:link w:val="TextodebaloChar"/>
    <w:uiPriority w:val="99"/>
    <w:semiHidden/>
    <w:unhideWhenUsed/>
    <w:rsid w:val="006C533F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C533F"/>
    <w:rPr>
      <w:rFonts w:ascii="Tahoma" w:eastAsiaTheme="minorEastAsia" w:hAnsi="Tahoma" w:cs="Tahoma"/>
      <w:sz w:val="16"/>
      <w:szCs w:val="16"/>
      <w:lang w:val="fr-FR" w:eastAsia="zh-CN"/>
    </w:rPr>
  </w:style>
  <w:style w:type="character" w:customStyle="1" w:styleId="Ttulo1Char">
    <w:name w:val="Título 1 Char"/>
    <w:basedOn w:val="Fontepargpadro"/>
    <w:link w:val="Ttulo1"/>
    <w:uiPriority w:val="9"/>
    <w:rsid w:val="00D97A80"/>
    <w:rPr>
      <w:rFonts w:ascii="Century Gothic" w:eastAsia="Times New Roman" w:hAnsi="Century Gothic" w:cs="Times New Roman"/>
      <w:b/>
      <w:caps/>
      <w:sz w:val="24"/>
      <w:szCs w:val="24"/>
      <w:lang w:eastAsia="pt-BR"/>
    </w:rPr>
  </w:style>
  <w:style w:type="character" w:customStyle="1" w:styleId="Ttulo2Char">
    <w:name w:val="Título 2 Char"/>
    <w:basedOn w:val="Fontepargpadro"/>
    <w:link w:val="Ttulo2"/>
    <w:uiPriority w:val="9"/>
    <w:rsid w:val="00D97A80"/>
    <w:rPr>
      <w:rFonts w:ascii="Century Gothic" w:eastAsia="Times New Roman" w:hAnsi="Century Gothic" w:cs="Times New Roman"/>
      <w:caps/>
      <w:sz w:val="20"/>
      <w:szCs w:val="24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rsid w:val="00D97A80"/>
    <w:rPr>
      <w:rFonts w:ascii="Century Gothic" w:eastAsia="Times New Roman" w:hAnsi="Century Gothic" w:cs="Times New Roman"/>
      <w:sz w:val="20"/>
      <w:szCs w:val="24"/>
      <w:lang w:eastAsia="pt-BR"/>
    </w:rPr>
  </w:style>
  <w:style w:type="character" w:customStyle="1" w:styleId="Ttulo4Char">
    <w:name w:val="Título 4 Char"/>
    <w:basedOn w:val="Fontepargpadro"/>
    <w:link w:val="Ttulo4"/>
    <w:uiPriority w:val="9"/>
    <w:rsid w:val="00685CD8"/>
    <w:rPr>
      <w:b/>
      <w:bCs/>
      <w:spacing w:val="5"/>
      <w:sz w:val="24"/>
      <w:szCs w:val="24"/>
    </w:rPr>
  </w:style>
  <w:style w:type="character" w:customStyle="1" w:styleId="Ttulo5Char">
    <w:name w:val="Título 5 Char"/>
    <w:basedOn w:val="Fontepargpadro"/>
    <w:link w:val="Ttulo5"/>
    <w:uiPriority w:val="9"/>
    <w:semiHidden/>
    <w:rsid w:val="00685CD8"/>
    <w:rPr>
      <w:i/>
      <w:iCs/>
      <w:sz w:val="24"/>
      <w:szCs w:val="24"/>
    </w:rPr>
  </w:style>
  <w:style w:type="character" w:customStyle="1" w:styleId="Ttulo6Char">
    <w:name w:val="Título 6 Char"/>
    <w:basedOn w:val="Fontepargpadro"/>
    <w:link w:val="Ttulo6"/>
    <w:uiPriority w:val="9"/>
    <w:semiHidden/>
    <w:rsid w:val="00685CD8"/>
    <w:rPr>
      <w:b/>
      <w:bCs/>
      <w:color w:val="595959" w:themeColor="text1" w:themeTint="A6"/>
      <w:spacing w:val="5"/>
      <w:shd w:val="clear" w:color="auto" w:fill="FFFFFF" w:themeFill="background1"/>
    </w:rPr>
  </w:style>
  <w:style w:type="character" w:customStyle="1" w:styleId="Ttulo7Char">
    <w:name w:val="Título 7 Char"/>
    <w:basedOn w:val="Fontepargpadro"/>
    <w:link w:val="Ttulo7"/>
    <w:uiPriority w:val="9"/>
    <w:semiHidden/>
    <w:rsid w:val="00685CD8"/>
    <w:rPr>
      <w:b/>
      <w:bCs/>
      <w:i/>
      <w:iCs/>
      <w:color w:val="5A5A5A" w:themeColor="text1" w:themeTint="A5"/>
      <w:sz w:val="20"/>
      <w:szCs w:val="20"/>
    </w:rPr>
  </w:style>
  <w:style w:type="character" w:customStyle="1" w:styleId="Ttulo8Char">
    <w:name w:val="Título 8 Char"/>
    <w:basedOn w:val="Fontepargpadro"/>
    <w:link w:val="Ttulo8"/>
    <w:uiPriority w:val="9"/>
    <w:semiHidden/>
    <w:rsid w:val="00685CD8"/>
    <w:rPr>
      <w:b/>
      <w:bCs/>
      <w:color w:val="7F7F7F" w:themeColor="text1" w:themeTint="80"/>
      <w:sz w:val="20"/>
      <w:szCs w:val="20"/>
    </w:rPr>
  </w:style>
  <w:style w:type="character" w:customStyle="1" w:styleId="Ttulo9Char">
    <w:name w:val="Título 9 Char"/>
    <w:basedOn w:val="Fontepargpadro"/>
    <w:link w:val="Ttulo9"/>
    <w:uiPriority w:val="9"/>
    <w:semiHidden/>
    <w:rsid w:val="00685CD8"/>
    <w:rPr>
      <w:b/>
      <w:bCs/>
      <w:i/>
      <w:iCs/>
      <w:color w:val="7F7F7F" w:themeColor="text1" w:themeTint="80"/>
      <w:sz w:val="18"/>
      <w:szCs w:val="18"/>
    </w:rPr>
  </w:style>
  <w:style w:type="paragraph" w:styleId="Legenda">
    <w:name w:val="caption"/>
    <w:basedOn w:val="Normal"/>
    <w:next w:val="Normal"/>
    <w:uiPriority w:val="35"/>
    <w:unhideWhenUsed/>
    <w:qFormat/>
    <w:rsid w:val="00685CD8"/>
    <w:pPr>
      <w:spacing w:line="240" w:lineRule="auto"/>
    </w:pPr>
    <w:rPr>
      <w:rFonts w:eastAsiaTheme="minorEastAsia"/>
      <w:b/>
      <w:bCs/>
      <w:smallCaps/>
      <w:color w:val="04617B" w:themeColor="text2"/>
      <w:spacing w:val="6"/>
      <w:szCs w:val="18"/>
      <w:lang w:bidi="hi-IN"/>
    </w:rPr>
  </w:style>
  <w:style w:type="paragraph" w:styleId="Ttulo">
    <w:name w:val="Title"/>
    <w:basedOn w:val="Normal"/>
    <w:next w:val="Normal"/>
    <w:link w:val="TtuloChar"/>
    <w:uiPriority w:val="10"/>
    <w:qFormat/>
    <w:rsid w:val="00685CD8"/>
    <w:pPr>
      <w:spacing w:after="300" w:line="240" w:lineRule="auto"/>
      <w:contextualSpacing/>
    </w:pPr>
    <w:rPr>
      <w:smallCaps/>
      <w:sz w:val="52"/>
      <w:szCs w:val="52"/>
    </w:rPr>
  </w:style>
  <w:style w:type="character" w:customStyle="1" w:styleId="TtuloChar">
    <w:name w:val="Título Char"/>
    <w:basedOn w:val="Fontepargpadro"/>
    <w:link w:val="Ttulo"/>
    <w:uiPriority w:val="10"/>
    <w:rsid w:val="00685CD8"/>
    <w:rPr>
      <w:smallCaps/>
      <w:sz w:val="52"/>
      <w:szCs w:val="52"/>
    </w:rPr>
  </w:style>
  <w:style w:type="paragraph" w:styleId="Subttulo">
    <w:name w:val="Subtitle"/>
    <w:basedOn w:val="Normal"/>
    <w:next w:val="Normal"/>
    <w:link w:val="SubttuloChar"/>
    <w:uiPriority w:val="11"/>
    <w:qFormat/>
    <w:rsid w:val="00685CD8"/>
    <w:rPr>
      <w:i/>
      <w:iCs/>
      <w:smallCaps/>
      <w:spacing w:val="10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685CD8"/>
    <w:rPr>
      <w:i/>
      <w:iCs/>
      <w:smallCaps/>
      <w:spacing w:val="10"/>
      <w:sz w:val="28"/>
      <w:szCs w:val="28"/>
    </w:rPr>
  </w:style>
  <w:style w:type="character" w:styleId="Forte">
    <w:name w:val="Strong"/>
    <w:uiPriority w:val="22"/>
    <w:qFormat/>
    <w:rsid w:val="00685CD8"/>
    <w:rPr>
      <w:b/>
      <w:bCs/>
    </w:rPr>
  </w:style>
  <w:style w:type="character" w:styleId="nfase">
    <w:name w:val="Emphasis"/>
    <w:uiPriority w:val="20"/>
    <w:qFormat/>
    <w:rsid w:val="00685CD8"/>
    <w:rPr>
      <w:b/>
      <w:bCs/>
      <w:i/>
      <w:iCs/>
      <w:spacing w:val="10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685CD8"/>
  </w:style>
  <w:style w:type="paragraph" w:styleId="Citao">
    <w:name w:val="Quote"/>
    <w:basedOn w:val="Normal"/>
    <w:next w:val="Normal"/>
    <w:link w:val="CitaoChar"/>
    <w:uiPriority w:val="29"/>
    <w:qFormat/>
    <w:rsid w:val="00685CD8"/>
    <w:rPr>
      <w:i/>
      <w:iCs/>
    </w:rPr>
  </w:style>
  <w:style w:type="character" w:customStyle="1" w:styleId="CitaoChar">
    <w:name w:val="Citação Char"/>
    <w:basedOn w:val="Fontepargpadro"/>
    <w:link w:val="Citao"/>
    <w:uiPriority w:val="29"/>
    <w:rsid w:val="00685CD8"/>
    <w:rPr>
      <w:i/>
      <w:iCs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685CD8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i/>
      <w:iCs/>
    </w:rPr>
  </w:style>
  <w:style w:type="character" w:customStyle="1" w:styleId="CitaoIntensaChar">
    <w:name w:val="Citação Intensa Char"/>
    <w:basedOn w:val="Fontepargpadro"/>
    <w:link w:val="CitaoIntensa"/>
    <w:uiPriority w:val="30"/>
    <w:rsid w:val="00685CD8"/>
    <w:rPr>
      <w:i/>
      <w:iCs/>
    </w:rPr>
  </w:style>
  <w:style w:type="character" w:styleId="nfaseSutil">
    <w:name w:val="Subtle Emphasis"/>
    <w:uiPriority w:val="19"/>
    <w:qFormat/>
    <w:rsid w:val="00685CD8"/>
    <w:rPr>
      <w:i/>
      <w:iCs/>
    </w:rPr>
  </w:style>
  <w:style w:type="character" w:styleId="nfaseIntensa">
    <w:name w:val="Intense Emphasis"/>
    <w:uiPriority w:val="21"/>
    <w:qFormat/>
    <w:rsid w:val="00685CD8"/>
    <w:rPr>
      <w:b/>
      <w:bCs/>
      <w:i/>
      <w:iCs/>
    </w:rPr>
  </w:style>
  <w:style w:type="character" w:styleId="RefernciaSutil">
    <w:name w:val="Subtle Reference"/>
    <w:basedOn w:val="Fontepargpadro"/>
    <w:uiPriority w:val="31"/>
    <w:qFormat/>
    <w:rsid w:val="00685CD8"/>
    <w:rPr>
      <w:smallCaps/>
    </w:rPr>
  </w:style>
  <w:style w:type="character" w:styleId="RefernciaIntensa">
    <w:name w:val="Intense Reference"/>
    <w:uiPriority w:val="32"/>
    <w:qFormat/>
    <w:rsid w:val="00685CD8"/>
    <w:rPr>
      <w:b/>
      <w:bCs/>
      <w:smallCaps/>
    </w:rPr>
  </w:style>
  <w:style w:type="character" w:styleId="TtulodoLivro">
    <w:name w:val="Book Title"/>
    <w:basedOn w:val="Fontepargpadro"/>
    <w:uiPriority w:val="33"/>
    <w:qFormat/>
    <w:rsid w:val="00685CD8"/>
    <w:rPr>
      <w:i/>
      <w:iCs/>
      <w:smallCaps/>
      <w:spacing w:val="5"/>
    </w:rPr>
  </w:style>
  <w:style w:type="paragraph" w:styleId="CabealhodoSumrio">
    <w:name w:val="TOC Heading"/>
    <w:basedOn w:val="Ttulo1"/>
    <w:next w:val="Normal"/>
    <w:uiPriority w:val="39"/>
    <w:unhideWhenUsed/>
    <w:qFormat/>
    <w:rsid w:val="00685CD8"/>
    <w:pPr>
      <w:outlineLvl w:val="9"/>
    </w:pPr>
    <w:rPr>
      <w:lang w:bidi="en-US"/>
    </w:rPr>
  </w:style>
  <w:style w:type="paragraph" w:customStyle="1" w:styleId="msonormal0">
    <w:name w:val="msonormal"/>
    <w:basedOn w:val="Normal"/>
    <w:rsid w:val="009A3E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NormalWeb">
    <w:name w:val="Normal (Web)"/>
    <w:basedOn w:val="Normal"/>
    <w:uiPriority w:val="99"/>
    <w:unhideWhenUsed/>
    <w:rsid w:val="009A3E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Hyperlink">
    <w:name w:val="Hyperlink"/>
    <w:basedOn w:val="Fontepargpadro"/>
    <w:uiPriority w:val="99"/>
    <w:unhideWhenUsed/>
    <w:rsid w:val="009A3E89"/>
    <w:rPr>
      <w:color w:val="0000FF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9A3E89"/>
    <w:rPr>
      <w:color w:val="800080"/>
      <w:u w:val="single"/>
    </w:rPr>
  </w:style>
  <w:style w:type="paragraph" w:customStyle="1" w:styleId="INDCAP1">
    <w:name w:val="IND.CAP.1"/>
    <w:basedOn w:val="Normal"/>
    <w:next w:val="CUERPOTEXTO"/>
    <w:uiPriority w:val="9"/>
    <w:qFormat/>
    <w:rsid w:val="00126798"/>
    <w:pPr>
      <w:spacing w:after="0" w:line="240" w:lineRule="auto"/>
    </w:pPr>
    <w:rPr>
      <w:rFonts w:ascii="Verdana" w:eastAsiaTheme="minorEastAsia" w:hAnsi="Verdana" w:cs="Verdana"/>
      <w:b/>
      <w:sz w:val="18"/>
      <w:lang w:eastAsia="pt-BR"/>
    </w:rPr>
  </w:style>
  <w:style w:type="paragraph" w:customStyle="1" w:styleId="INDCAP2">
    <w:name w:val="IND.CAP.2"/>
    <w:basedOn w:val="Normal"/>
    <w:next w:val="CUERPOTEXTO"/>
    <w:uiPriority w:val="9"/>
    <w:qFormat/>
    <w:rsid w:val="00126798"/>
    <w:pPr>
      <w:spacing w:after="0" w:line="240" w:lineRule="auto"/>
    </w:pPr>
    <w:rPr>
      <w:rFonts w:ascii="Verdana" w:eastAsiaTheme="minorEastAsia" w:hAnsi="Verdana" w:cs="Verdana"/>
      <w:b/>
      <w:sz w:val="18"/>
      <w:lang w:eastAsia="pt-BR"/>
    </w:rPr>
  </w:style>
  <w:style w:type="paragraph" w:customStyle="1" w:styleId="INDCAP3">
    <w:name w:val="IND.CAP.3"/>
    <w:basedOn w:val="Normal"/>
    <w:next w:val="CUERPOTEXTO"/>
    <w:uiPriority w:val="9"/>
    <w:qFormat/>
    <w:rsid w:val="00126798"/>
    <w:pPr>
      <w:spacing w:after="0" w:line="240" w:lineRule="auto"/>
    </w:pPr>
    <w:rPr>
      <w:rFonts w:ascii="Verdana" w:eastAsiaTheme="minorEastAsia" w:hAnsi="Verdana" w:cs="Verdana"/>
      <w:sz w:val="18"/>
      <w:lang w:eastAsia="pt-BR"/>
    </w:rPr>
  </w:style>
  <w:style w:type="paragraph" w:customStyle="1" w:styleId="CAP1">
    <w:name w:val="CAP.1"/>
    <w:basedOn w:val="Normal"/>
    <w:next w:val="CUERPOTEXTO"/>
    <w:uiPriority w:val="9"/>
    <w:qFormat/>
    <w:rsid w:val="00126798"/>
    <w:pPr>
      <w:spacing w:before="119" w:after="62" w:line="240" w:lineRule="auto"/>
    </w:pPr>
    <w:rPr>
      <w:rFonts w:ascii="Verdana" w:eastAsiaTheme="minorEastAsia" w:hAnsi="Verdana" w:cs="Verdana"/>
      <w:b/>
      <w:sz w:val="26"/>
      <w:lang w:eastAsia="pt-BR"/>
    </w:rPr>
  </w:style>
  <w:style w:type="paragraph" w:customStyle="1" w:styleId="CUERPOTEXTO">
    <w:name w:val="CUERPO_TEXTO"/>
    <w:basedOn w:val="Normal"/>
    <w:uiPriority w:val="9"/>
    <w:qFormat/>
    <w:rsid w:val="00126798"/>
    <w:pPr>
      <w:spacing w:after="120" w:line="240" w:lineRule="auto"/>
      <w:jc w:val="both"/>
    </w:pPr>
    <w:rPr>
      <w:rFonts w:ascii="Verdana" w:eastAsiaTheme="minorEastAsia" w:hAnsi="Verdana" w:cs="Verdana"/>
      <w:sz w:val="18"/>
      <w:lang w:eastAsia="pt-BR"/>
    </w:rPr>
  </w:style>
  <w:style w:type="paragraph" w:customStyle="1" w:styleId="CAP2">
    <w:name w:val="CAP.2"/>
    <w:basedOn w:val="Normal"/>
    <w:next w:val="CUERPOTEXTO"/>
    <w:uiPriority w:val="9"/>
    <w:qFormat/>
    <w:rsid w:val="00126798"/>
    <w:pPr>
      <w:spacing w:before="119" w:after="62" w:line="240" w:lineRule="auto"/>
    </w:pPr>
    <w:rPr>
      <w:rFonts w:ascii="Verdana" w:eastAsiaTheme="minorEastAsia" w:hAnsi="Verdana" w:cs="Verdana"/>
      <w:b/>
      <w:lang w:eastAsia="pt-BR"/>
    </w:rPr>
  </w:style>
  <w:style w:type="paragraph" w:customStyle="1" w:styleId="CAP3">
    <w:name w:val="CAP.3"/>
    <w:basedOn w:val="Normal"/>
    <w:next w:val="CUERPOTEXTO"/>
    <w:uiPriority w:val="9"/>
    <w:qFormat/>
    <w:rsid w:val="00126798"/>
    <w:pPr>
      <w:spacing w:before="119" w:after="62" w:line="240" w:lineRule="auto"/>
    </w:pPr>
    <w:rPr>
      <w:rFonts w:ascii="Verdana" w:eastAsiaTheme="minorEastAsia" w:hAnsi="Verdana" w:cs="Verdana"/>
      <w:b/>
      <w:sz w:val="18"/>
      <w:lang w:eastAsia="pt-BR"/>
    </w:rPr>
  </w:style>
  <w:style w:type="paragraph" w:customStyle="1" w:styleId="CAP4">
    <w:name w:val="CAP.4"/>
    <w:basedOn w:val="Normal"/>
    <w:next w:val="CUERPOTEXTO"/>
    <w:uiPriority w:val="9"/>
    <w:qFormat/>
    <w:rsid w:val="00126798"/>
    <w:pPr>
      <w:spacing w:before="119" w:after="62" w:line="240" w:lineRule="auto"/>
    </w:pPr>
    <w:rPr>
      <w:rFonts w:ascii="Verdana" w:eastAsiaTheme="minorEastAsia" w:hAnsi="Verdana" w:cs="Verdana"/>
      <w:b/>
      <w:i/>
      <w:sz w:val="18"/>
      <w:lang w:eastAsia="pt-BR"/>
    </w:rPr>
  </w:style>
  <w:style w:type="paragraph" w:customStyle="1" w:styleId="CAP5">
    <w:name w:val="CAP.5"/>
    <w:basedOn w:val="Normal"/>
    <w:next w:val="CUERPOTEXTO"/>
    <w:uiPriority w:val="9"/>
    <w:qFormat/>
    <w:rsid w:val="00126798"/>
    <w:pPr>
      <w:spacing w:before="119" w:after="62" w:line="240" w:lineRule="auto"/>
    </w:pPr>
    <w:rPr>
      <w:rFonts w:ascii="Verdana" w:eastAsiaTheme="minorEastAsia" w:hAnsi="Verdana" w:cs="Verdana"/>
      <w:b/>
      <w:i/>
      <w:sz w:val="18"/>
      <w:lang w:eastAsia="pt-BR"/>
    </w:rPr>
  </w:style>
  <w:style w:type="paragraph" w:customStyle="1" w:styleId="CUERPOTEXTOTABLA">
    <w:name w:val="CUERPO_TEXTO_TABLA"/>
    <w:basedOn w:val="Normal"/>
    <w:uiPriority w:val="9"/>
    <w:qFormat/>
    <w:rsid w:val="00126798"/>
    <w:pPr>
      <w:spacing w:after="0" w:line="240" w:lineRule="auto"/>
    </w:pPr>
    <w:rPr>
      <w:rFonts w:ascii="Verdana" w:eastAsiaTheme="minorEastAsia" w:hAnsi="Verdana" w:cs="Verdana"/>
      <w:sz w:val="18"/>
      <w:lang w:eastAsia="pt-BR"/>
    </w:rPr>
  </w:style>
  <w:style w:type="paragraph" w:customStyle="1" w:styleId="CABEZAPAGtitulo">
    <w:name w:val="CABEZA_PAG_titulo"/>
    <w:basedOn w:val="Normal"/>
    <w:uiPriority w:val="9"/>
    <w:qFormat/>
    <w:rsid w:val="00126798"/>
    <w:pPr>
      <w:spacing w:after="0" w:line="240" w:lineRule="auto"/>
    </w:pPr>
    <w:rPr>
      <w:rFonts w:ascii="Verdana" w:eastAsiaTheme="minorEastAsia" w:hAnsi="Verdana" w:cs="Verdana"/>
      <w:b/>
      <w:sz w:val="30"/>
      <w:lang w:eastAsia="pt-BR"/>
    </w:rPr>
  </w:style>
  <w:style w:type="paragraph" w:customStyle="1" w:styleId="CABEZAPAGtexto">
    <w:name w:val="CABEZA_PAG_texto"/>
    <w:basedOn w:val="Normal"/>
    <w:uiPriority w:val="9"/>
    <w:qFormat/>
    <w:rsid w:val="00126798"/>
    <w:pPr>
      <w:spacing w:after="0" w:line="240" w:lineRule="auto"/>
    </w:pPr>
    <w:rPr>
      <w:rFonts w:ascii="Verdana" w:eastAsiaTheme="minorEastAsia" w:hAnsi="Verdana" w:cs="Verdana"/>
      <w:sz w:val="18"/>
      <w:lang w:eastAsia="pt-BR"/>
    </w:rPr>
  </w:style>
  <w:style w:type="paragraph" w:customStyle="1" w:styleId="CABEZAPAGfechavalor">
    <w:name w:val="CABEZA_PAG_fecha_valor"/>
    <w:basedOn w:val="Normal"/>
    <w:uiPriority w:val="9"/>
    <w:qFormat/>
    <w:rsid w:val="00126798"/>
    <w:pPr>
      <w:spacing w:after="0" w:line="240" w:lineRule="auto"/>
    </w:pPr>
    <w:rPr>
      <w:rFonts w:ascii="Verdana" w:eastAsiaTheme="minorEastAsia" w:hAnsi="Verdana" w:cs="Verdana"/>
      <w:sz w:val="16"/>
      <w:lang w:eastAsia="pt-BR"/>
    </w:rPr>
  </w:style>
  <w:style w:type="paragraph" w:customStyle="1" w:styleId="PIEPAG">
    <w:name w:val="PIE_PAG"/>
    <w:basedOn w:val="Normal"/>
    <w:uiPriority w:val="9"/>
    <w:qFormat/>
    <w:rsid w:val="00126798"/>
    <w:pPr>
      <w:spacing w:after="0" w:line="240" w:lineRule="auto"/>
      <w:jc w:val="right"/>
    </w:pPr>
    <w:rPr>
      <w:rFonts w:ascii="Verdana" w:eastAsiaTheme="minorEastAsia" w:hAnsi="Verdana" w:cs="Verdana"/>
      <w:sz w:val="18"/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126798"/>
    <w:pPr>
      <w:spacing w:after="100"/>
    </w:pPr>
  </w:style>
  <w:style w:type="paragraph" w:styleId="Sumrio2">
    <w:name w:val="toc 2"/>
    <w:basedOn w:val="Normal"/>
    <w:next w:val="Normal"/>
    <w:autoRedefine/>
    <w:uiPriority w:val="39"/>
    <w:unhideWhenUsed/>
    <w:rsid w:val="00126798"/>
    <w:pPr>
      <w:spacing w:after="100"/>
      <w:ind w:left="220"/>
    </w:pPr>
  </w:style>
  <w:style w:type="paragraph" w:styleId="Sumrio3">
    <w:name w:val="toc 3"/>
    <w:basedOn w:val="Normal"/>
    <w:next w:val="Normal"/>
    <w:autoRedefine/>
    <w:uiPriority w:val="39"/>
    <w:unhideWhenUsed/>
    <w:rsid w:val="00B12FE3"/>
    <w:pPr>
      <w:spacing w:after="100"/>
      <w:ind w:left="440"/>
    </w:pPr>
  </w:style>
  <w:style w:type="paragraph" w:styleId="Corpodetexto">
    <w:name w:val="Body Text"/>
    <w:basedOn w:val="Normal"/>
    <w:link w:val="CorpodetextoChar"/>
    <w:uiPriority w:val="99"/>
    <w:rsid w:val="006039DB"/>
    <w:pPr>
      <w:spacing w:after="0" w:line="240" w:lineRule="auto"/>
      <w:jc w:val="both"/>
    </w:pPr>
    <w:rPr>
      <w:rFonts w:ascii="Arial" w:eastAsia="Times New Roman" w:hAnsi="Arial" w:cs="Arial"/>
      <w:color w:val="000000"/>
      <w:sz w:val="20"/>
      <w:szCs w:val="24"/>
      <w:lang w:val="en-US" w:eastAsia="pt-BR"/>
    </w:rPr>
  </w:style>
  <w:style w:type="character" w:customStyle="1" w:styleId="CorpodetextoChar">
    <w:name w:val="Corpo de texto Char"/>
    <w:basedOn w:val="Fontepargpadro"/>
    <w:link w:val="Corpodetexto"/>
    <w:uiPriority w:val="99"/>
    <w:rsid w:val="006039DB"/>
    <w:rPr>
      <w:rFonts w:ascii="Arial" w:eastAsia="Times New Roman" w:hAnsi="Arial" w:cs="Arial"/>
      <w:color w:val="000000"/>
      <w:sz w:val="20"/>
      <w:szCs w:val="24"/>
      <w:lang w:val="en-US" w:eastAsia="pt-BR"/>
    </w:rPr>
  </w:style>
  <w:style w:type="paragraph" w:customStyle="1" w:styleId="NormalET">
    <w:name w:val="Normal ET"/>
    <w:basedOn w:val="Corpodetexto"/>
    <w:link w:val="NormalETChar"/>
    <w:qFormat/>
    <w:rsid w:val="006039DB"/>
    <w:pPr>
      <w:spacing w:before="120" w:after="120"/>
    </w:pPr>
    <w:rPr>
      <w:rFonts w:ascii="Century Gothic" w:hAnsi="Century Gothic" w:cs="Times New Roman"/>
      <w:color w:val="auto"/>
      <w:szCs w:val="20"/>
      <w:lang w:val="pt-BR"/>
    </w:rPr>
  </w:style>
  <w:style w:type="character" w:customStyle="1" w:styleId="NormalETChar">
    <w:name w:val="Normal ET Char"/>
    <w:basedOn w:val="Fontepargpadro"/>
    <w:link w:val="NormalET"/>
    <w:rsid w:val="006039DB"/>
    <w:rPr>
      <w:rFonts w:ascii="Century Gothic" w:eastAsia="Times New Roman" w:hAnsi="Century Gothic" w:cs="Times New Roman"/>
      <w:sz w:val="20"/>
      <w:szCs w:val="20"/>
      <w:lang w:eastAsia="pt-BR"/>
    </w:rPr>
  </w:style>
  <w:style w:type="paragraph" w:customStyle="1" w:styleId="Titulo1">
    <w:name w:val="Titulo 1"/>
    <w:basedOn w:val="Normal"/>
    <w:next w:val="NormalET"/>
    <w:qFormat/>
    <w:rsid w:val="006039DB"/>
    <w:pPr>
      <w:numPr>
        <w:numId w:val="1"/>
      </w:numPr>
      <w:spacing w:after="120" w:line="240" w:lineRule="auto"/>
      <w:ind w:right="-79"/>
      <w:jc w:val="both"/>
    </w:pPr>
    <w:rPr>
      <w:rFonts w:ascii="Century Gothic" w:eastAsia="Times New Roman" w:hAnsi="Century Gothic" w:cs="Times New Roman"/>
      <w:b/>
      <w:caps/>
      <w:sz w:val="24"/>
      <w:szCs w:val="24"/>
      <w:lang w:eastAsia="pt-BR"/>
    </w:rPr>
  </w:style>
  <w:style w:type="paragraph" w:customStyle="1" w:styleId="Titulo2">
    <w:name w:val="Titulo 2"/>
    <w:basedOn w:val="Titulo1"/>
    <w:next w:val="NormalET"/>
    <w:qFormat/>
    <w:rsid w:val="006039DB"/>
    <w:pPr>
      <w:numPr>
        <w:ilvl w:val="1"/>
      </w:numPr>
    </w:pPr>
    <w:rPr>
      <w:b w:val="0"/>
      <w:sz w:val="20"/>
    </w:rPr>
  </w:style>
  <w:style w:type="paragraph" w:customStyle="1" w:styleId="Titulo3">
    <w:name w:val="Titulo 3"/>
    <w:basedOn w:val="Titulo2"/>
    <w:link w:val="Titulo3Char"/>
    <w:qFormat/>
    <w:rsid w:val="006039DB"/>
    <w:pPr>
      <w:numPr>
        <w:ilvl w:val="2"/>
      </w:numPr>
    </w:pPr>
    <w:rPr>
      <w:caps w:val="0"/>
    </w:rPr>
  </w:style>
  <w:style w:type="character" w:customStyle="1" w:styleId="Titulo3Char">
    <w:name w:val="Titulo 3 Char"/>
    <w:basedOn w:val="Fontepargpadro"/>
    <w:link w:val="Titulo3"/>
    <w:rsid w:val="006039DB"/>
    <w:rPr>
      <w:rFonts w:ascii="Century Gothic" w:eastAsia="Times New Roman" w:hAnsi="Century Gothic" w:cs="Times New Roman"/>
      <w:sz w:val="20"/>
      <w:szCs w:val="24"/>
      <w:lang w:eastAsia="pt-BR"/>
    </w:rPr>
  </w:style>
  <w:style w:type="character" w:styleId="Refdecomentrio">
    <w:name w:val="annotation reference"/>
    <w:basedOn w:val="Fontepargpadro"/>
    <w:uiPriority w:val="99"/>
    <w:semiHidden/>
    <w:unhideWhenUsed/>
    <w:rsid w:val="006039DB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6039DB"/>
    <w:pPr>
      <w:spacing w:after="0" w:line="240" w:lineRule="auto"/>
    </w:pPr>
    <w:rPr>
      <w:rFonts w:ascii="Century Gothic" w:eastAsia="Times New Roman" w:hAnsi="Century Gothic" w:cs="Times New Roman"/>
      <w:sz w:val="20"/>
      <w:szCs w:val="20"/>
      <w:lang w:eastAsia="pt-BR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6039DB"/>
    <w:rPr>
      <w:rFonts w:ascii="Century Gothic" w:eastAsia="Times New Roman" w:hAnsi="Century Gothic" w:cs="Times New Roman"/>
      <w:sz w:val="20"/>
      <w:szCs w:val="20"/>
      <w:lang w:eastAsia="pt-BR"/>
    </w:rPr>
  </w:style>
  <w:style w:type="table" w:styleId="Tabelacomgrade">
    <w:name w:val="Table Grid"/>
    <w:basedOn w:val="Tabelanormal"/>
    <w:uiPriority w:val="39"/>
    <w:rsid w:val="002F395A"/>
    <w:pPr>
      <w:spacing w:after="0" w:line="240" w:lineRule="auto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3">
    <w:name w:val="Tabela com grade3"/>
    <w:basedOn w:val="Tabelanormal"/>
    <w:next w:val="Tabelacomgrade"/>
    <w:uiPriority w:val="39"/>
    <w:rsid w:val="002F395A"/>
    <w:pPr>
      <w:spacing w:after="0" w:line="240" w:lineRule="auto"/>
    </w:pPr>
    <w:rPr>
      <w:rFonts w:asciiTheme="minorHAnsi" w:eastAsia="MS Mincho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4">
    <w:name w:val="Tabela com grade4"/>
    <w:basedOn w:val="Tabelanormal"/>
    <w:next w:val="Tabelacomgrade"/>
    <w:uiPriority w:val="39"/>
    <w:rsid w:val="002F395A"/>
    <w:pPr>
      <w:spacing w:after="0" w:line="240" w:lineRule="auto"/>
    </w:pPr>
    <w:rPr>
      <w:rFonts w:asciiTheme="minorHAnsi" w:eastAsia="MS Mincho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cuodecorpodetexto">
    <w:name w:val="Body Text Indent"/>
    <w:basedOn w:val="Normal"/>
    <w:link w:val="RecuodecorpodetextoChar"/>
    <w:uiPriority w:val="99"/>
    <w:semiHidden/>
    <w:unhideWhenUsed/>
    <w:rsid w:val="002F395A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uiPriority w:val="99"/>
    <w:semiHidden/>
    <w:rsid w:val="002F395A"/>
  </w:style>
  <w:style w:type="paragraph" w:customStyle="1" w:styleId="Kaan">
    <w:name w:val="Kaan"/>
    <w:basedOn w:val="Normal"/>
    <w:qFormat/>
    <w:rsid w:val="002F395A"/>
    <w:pPr>
      <w:widowControl w:val="0"/>
      <w:autoSpaceDE w:val="0"/>
      <w:autoSpaceDN w:val="0"/>
      <w:adjustRightInd w:val="0"/>
      <w:spacing w:before="20" w:after="20" w:line="360" w:lineRule="auto"/>
      <w:textAlignment w:val="center"/>
    </w:pPr>
    <w:rPr>
      <w:rFonts w:ascii="Helvetica Neue" w:eastAsia="Times New Roman" w:hAnsi="Helvetica Neue" w:cs="HelveticaNeue"/>
      <w:color w:val="000000"/>
      <w:sz w:val="18"/>
      <w:szCs w:val="18"/>
      <w:lang w:val="en-GB" w:eastAsia="es-ES_tradnl" w:bidi="es-ES_tradnl"/>
    </w:rPr>
  </w:style>
  <w:style w:type="paragraph" w:styleId="Sumrio4">
    <w:name w:val="toc 4"/>
    <w:basedOn w:val="Normal"/>
    <w:next w:val="Normal"/>
    <w:autoRedefine/>
    <w:uiPriority w:val="39"/>
    <w:unhideWhenUsed/>
    <w:rsid w:val="002F395A"/>
    <w:pPr>
      <w:spacing w:after="100"/>
      <w:ind w:left="660"/>
    </w:pPr>
  </w:style>
  <w:style w:type="paragraph" w:customStyle="1" w:styleId="Pargrafobsico">
    <w:name w:val="[Parágrafo básico]"/>
    <w:basedOn w:val="Normal"/>
    <w:uiPriority w:val="99"/>
    <w:rsid w:val="008D4D0B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customStyle="1" w:styleId="Default">
    <w:name w:val="Default"/>
    <w:rsid w:val="004F47A4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53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394331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3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5900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26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3699469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448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6596182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082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9601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907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04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470283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89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3344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465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005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79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0395858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73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167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38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21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5618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0461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6343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7922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862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930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0314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602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4543248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18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9609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216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444554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31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792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5444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0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534896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596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6894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30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741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768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6721989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3992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8938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37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64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8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2285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5154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9267759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858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8468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26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8835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1639982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099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16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437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934253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28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6860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61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05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414125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30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53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430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4206597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8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131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024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25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522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91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5233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0593665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337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644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4489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150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918361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622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84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899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79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131500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87067">
              <w:blockQuote w:val="1"/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69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176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268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673094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80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64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72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8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372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459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9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4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9980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449134">
              <w:blockQuote w:val="1"/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740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838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506748">
              <w:blockQuote w:val="1"/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075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5827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05433">
              <w:blockQuote w:val="1"/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4339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879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847864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995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457009">
              <w:blockQuote w:val="1"/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625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832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846724">
              <w:blockQuote w:val="1"/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073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96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299112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688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36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7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0708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288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7816623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949662">
              <w:blockQuote w:val="1"/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0244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938990">
                  <w:blockQuote w:val="1"/>
                  <w:marLeft w:val="7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474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1736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769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838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069521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896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1644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44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6670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07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341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660164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987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0181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1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2.xml"/><Relationship Id="rId19" Type="http://schemas.openxmlformats.org/officeDocument/2006/relationships/glossaryDocument" Target="glossary/document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 Neue">
    <w:altName w:val="Corbel"/>
    <w:charset w:val="00"/>
    <w:family w:val="auto"/>
    <w:pitch w:val="variable"/>
    <w:sig w:usb0="E50002FF" w:usb1="500079DB" w:usb2="00000010" w:usb3="00000000" w:csb0="00000001" w:csb1="00000000"/>
  </w:font>
  <w:font w:name="HelveticaNeue">
    <w:altName w:val="Arial"/>
    <w:charset w:val="00"/>
    <w:family w:val="auto"/>
    <w:pitch w:val="variable"/>
    <w:sig w:usb0="00000003" w:usb1="00000000" w:usb2="00000000" w:usb3="00000000" w:csb0="00000001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3496"/>
    <w:rsid w:val="00313496"/>
    <w:rsid w:val="007B7134"/>
    <w:rsid w:val="00855C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AFAB51CEAA4841D09F29EC6114CDAFA6">
    <w:name w:val="AFAB51CEAA4841D09F29EC6114CDAFA6"/>
    <w:rsid w:val="00313496"/>
  </w:style>
  <w:style w:type="paragraph" w:customStyle="1" w:styleId="BDF9FCFA08E445798D52AF30681137B1">
    <w:name w:val="BDF9FCFA08E445798D52AF30681137B1"/>
    <w:rsid w:val="00313496"/>
  </w:style>
  <w:style w:type="paragraph" w:customStyle="1" w:styleId="86B0557918B243E48FE407B0B6D366A5">
    <w:name w:val="86B0557918B243E48FE407B0B6D366A5"/>
    <w:rsid w:val="00313496"/>
  </w:style>
  <w:style w:type="paragraph" w:customStyle="1" w:styleId="69D6E18DF5F7486CA5DFC7EE87938968">
    <w:name w:val="69D6E18DF5F7486CA5DFC7EE87938968"/>
    <w:rsid w:val="00313496"/>
  </w:style>
  <w:style w:type="paragraph" w:customStyle="1" w:styleId="2656235CB1CF4DDB8DCA02939C5D1891">
    <w:name w:val="2656235CB1CF4DDB8DCA02939C5D1891"/>
    <w:rsid w:val="00313496"/>
  </w:style>
  <w:style w:type="paragraph" w:customStyle="1" w:styleId="1124378DB3314A20A985041AFF5C7F8A">
    <w:name w:val="1124378DB3314A20A985041AFF5C7F8A"/>
    <w:rsid w:val="00313496"/>
  </w:style>
  <w:style w:type="paragraph" w:customStyle="1" w:styleId="04796AFD6E4943CDBE0A3AA656F51E71">
    <w:name w:val="04796AFD6E4943CDBE0A3AA656F51E71"/>
    <w:rsid w:val="00855C41"/>
  </w:style>
  <w:style w:type="paragraph" w:customStyle="1" w:styleId="E3A13A824F194030A614A9834BA03DB0">
    <w:name w:val="E3A13A824F194030A614A9834BA03DB0"/>
    <w:rsid w:val="00855C41"/>
  </w:style>
  <w:style w:type="paragraph" w:customStyle="1" w:styleId="48450119B286494CA8F8BEB203B4E6AF">
    <w:name w:val="48450119B286494CA8F8BEB203B4E6AF"/>
    <w:rsid w:val="00855C4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Tema do Office">
  <a:themeElements>
    <a:clrScheme name="Flow">
      <a:dk1>
        <a:sysClr val="windowText" lastClr="000000"/>
      </a:dk1>
      <a:lt1>
        <a:sysClr val="window" lastClr="FFFFFF"/>
      </a:lt1>
      <a:dk2>
        <a:srgbClr val="04617B"/>
      </a:dk2>
      <a:lt2>
        <a:srgbClr val="DBF5F9"/>
      </a:lt2>
      <a:accent1>
        <a:srgbClr val="0F6FC6"/>
      </a:accent1>
      <a:accent2>
        <a:srgbClr val="009DD9"/>
      </a:accent2>
      <a:accent3>
        <a:srgbClr val="0BD0D9"/>
      </a:accent3>
      <a:accent4>
        <a:srgbClr val="10CF9B"/>
      </a:accent4>
      <a:accent5>
        <a:srgbClr val="7CCA62"/>
      </a:accent5>
      <a:accent6>
        <a:srgbClr val="A5C249"/>
      </a:accent6>
      <a:hlink>
        <a:srgbClr val="F49100"/>
      </a:hlink>
      <a:folHlink>
        <a:srgbClr val="85DFD0"/>
      </a:folHlink>
    </a:clrScheme>
    <a:fontScheme name="Custom 1">
      <a:majorFont>
        <a:latin typeface="Franklin Gothic Medium"/>
        <a:ea typeface=""/>
        <a:cs typeface=""/>
      </a:majorFont>
      <a:minorFont>
        <a:latin typeface="Franklin Gothic Book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010344-2296-40A0-A46C-CB3037244A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8</Pages>
  <Words>855</Words>
  <Characters>4620</Characters>
  <Application>Microsoft Office Word</Application>
  <DocSecurity>0</DocSecurity>
  <Lines>38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5465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Thiago Palazzi</dc:creator>
  <cp:lastModifiedBy>PRB_DDell</cp:lastModifiedBy>
  <cp:revision>6</cp:revision>
  <cp:lastPrinted>2019-11-28T19:38:00Z</cp:lastPrinted>
  <dcterms:created xsi:type="dcterms:W3CDTF">2019-11-28T18:52:00Z</dcterms:created>
  <dcterms:modified xsi:type="dcterms:W3CDTF">2019-11-28T19:38:00Z</dcterms:modified>
</cp:coreProperties>
</file>